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DA0" w:rsidRDefault="00AC7DA0" w:rsidP="00E14DD6">
      <w:pPr>
        <w:jc w:val="center"/>
        <w:rPr>
          <w:rFonts w:ascii="Arial" w:hAnsi="Arial" w:cs="Arial"/>
          <w:color w:val="222222"/>
          <w:sz w:val="24"/>
          <w:szCs w:val="24"/>
          <w:shd w:val="clear" w:color="auto" w:fill="FFFFFF"/>
        </w:rPr>
      </w:pPr>
      <w:r w:rsidRPr="00AC7DA0">
        <w:rPr>
          <w:rFonts w:ascii="Arial" w:hAnsi="Arial" w:cs="Arial"/>
          <w:color w:val="222222"/>
          <w:sz w:val="24"/>
          <w:szCs w:val="24"/>
          <w:shd w:val="clear" w:color="auto" w:fill="FFFFFF"/>
        </w:rPr>
        <w:t>¿Qué he aprendido hasta el momento en este proceso?</w:t>
      </w:r>
      <w:bookmarkStart w:id="0" w:name="_GoBack"/>
      <w:bookmarkEnd w:id="0"/>
    </w:p>
    <w:p w:rsidR="00AC7DA0" w:rsidRDefault="004F69FA" w:rsidP="00AC7DA0">
      <w:pPr>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Considero que una de las lecciones más importantes que he aprendido hasta el momento durante este proceso de titulación, ha sido el de la transformación de los proyectos hasta que llegan realmente al grupo justo, por las razones pertinentes y bajo los aliados necesarios para darle forma y vida a una idea que busca transformar y cambiar un aspecto negativo en la sociedad. De mi proyecto, puedo decir que hemos tenido momentos en que nos sentimos flotantes, descolocadas y desesperadas por encontrarle sentido a esta nueva edición de Jaula Abierta y es que de eso se trata el viaje, de perderse para desprenderse de esas ideas que no tenían espacio en este nuevo trabajo que se estaba formando. </w:t>
      </w:r>
    </w:p>
    <w:p w:rsidR="004F69FA" w:rsidRDefault="004F69FA" w:rsidP="00AC7DA0">
      <w:pPr>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Dentro de este proceso, nos hemos visto inmersas en muchos cambios de problemáticas para abordar según la población, pero con la idea clara de mejorar la proyección de vida de la población infantil desde su misma visión de sí mismos y el problema con el cual están conviviendo. </w:t>
      </w:r>
    </w:p>
    <w:p w:rsidR="004F69FA" w:rsidRDefault="004F69FA" w:rsidP="00AC7DA0">
      <w:pPr>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Creo yo, que uno siempre espera que las cosas pasen a la misma velocidad con la que nosotros pensamos que van a pasar, y que por arte de magia todo va a caer y encajarse donde se supone que debe ir; pero no, llegas y te vas dando cuenta, sobre todo durante el seminario, que para llegar simplemente a la decisión de con qué grupo objetivo trabajar, es un viaje de investigar, contextualizar, priorizar y decidir sobre tantos grupos que necesitan de atención; pues nos dimos cuenta que el sentido de esto es lograr un proyecto útil, en el que no necesariamente se abarque todas las problemáticas, pero que focalice su atención en una de estas y se ejecuten acciones válidas y positivas que siembren un cambio que se vaya dando de ahí en adelante. </w:t>
      </w:r>
    </w:p>
    <w:p w:rsidR="00811E9F" w:rsidRDefault="004F69FA" w:rsidP="00AC7DA0">
      <w:pPr>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Durante este proceso he aprendido un poco más de mis compañeras y del trabajo en grupo, de la importancia de lograr un equilibrio </w:t>
      </w:r>
      <w:r w:rsidR="00811E9F">
        <w:rPr>
          <w:rFonts w:ascii="Arial" w:hAnsi="Arial" w:cs="Arial"/>
          <w:color w:val="222222"/>
          <w:sz w:val="24"/>
          <w:szCs w:val="24"/>
          <w:shd w:val="clear" w:color="auto" w:fill="FFFFFF"/>
        </w:rPr>
        <w:t xml:space="preserve">entre los momentos de ocio con los momentos de trabajo, y también la importancia de encontrar la fórmula de trabajo en donde cada una cumpla un rol en el que se sienta cómoda y segura de aportar. Todos estos aspectos deben seguirse trabajando de aquí hasta que terminemos el proceso, pues en cada etapa encontramos otros espacios donde nos sentimos funcionales y queremos aportar; así que es algo constante. </w:t>
      </w:r>
    </w:p>
    <w:p w:rsidR="00E14DD6" w:rsidRDefault="00811E9F" w:rsidP="00AC7DA0">
      <w:pPr>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También a lo largo de este proceso aprendí un poco de mí misma, de mis posibilidades, habilidades, fortalezas y debilidades. Tuve lecciones importantes sobre determinar en qué puedo ser útil y cómo dejar de </w:t>
      </w:r>
      <w:proofErr w:type="spellStart"/>
      <w:r>
        <w:rPr>
          <w:rFonts w:ascii="Arial" w:hAnsi="Arial" w:cs="Arial"/>
          <w:color w:val="222222"/>
          <w:sz w:val="24"/>
          <w:szCs w:val="24"/>
          <w:shd w:val="clear" w:color="auto" w:fill="FFFFFF"/>
        </w:rPr>
        <w:t>procastinar</w:t>
      </w:r>
      <w:proofErr w:type="spellEnd"/>
      <w:r>
        <w:rPr>
          <w:rFonts w:ascii="Arial" w:hAnsi="Arial" w:cs="Arial"/>
          <w:color w:val="222222"/>
          <w:sz w:val="24"/>
          <w:szCs w:val="24"/>
          <w:shd w:val="clear" w:color="auto" w:fill="FFFFFF"/>
        </w:rPr>
        <w:t xml:space="preserve"> las tareas. </w:t>
      </w:r>
    </w:p>
    <w:p w:rsidR="004F69FA" w:rsidRDefault="00E14DD6" w:rsidP="00AC7DA0">
      <w:pPr>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Me parece que el trabajo que hemos venido realizando ha sido a conciencia e importante, pues todas tenemos claro lo que podemos lograr si nos lo proponemos. Y confío en que tendremos un proceso positivo y eficiente, pues el grupo está dispuesto a aportar para generar acciones positivas que vayan a necesitar constancia y replicas más adelante para mejorar la calidad de vida de nuestra población infantil. </w:t>
      </w:r>
      <w:r w:rsidR="004F69FA">
        <w:rPr>
          <w:rFonts w:ascii="Arial" w:hAnsi="Arial" w:cs="Arial"/>
          <w:color w:val="222222"/>
          <w:sz w:val="24"/>
          <w:szCs w:val="24"/>
          <w:shd w:val="clear" w:color="auto" w:fill="FFFFFF"/>
        </w:rPr>
        <w:t xml:space="preserve"> </w:t>
      </w:r>
    </w:p>
    <w:p w:rsidR="00E14DD6" w:rsidRDefault="00E14DD6" w:rsidP="00AC7DA0">
      <w:pPr>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Y sí, este proyecto también me enseña a soñar (pero con los pies en la tierra). </w:t>
      </w:r>
    </w:p>
    <w:p w:rsidR="00AC7DA0" w:rsidRDefault="00AC7DA0" w:rsidP="00AC7DA0">
      <w:pPr>
        <w:rPr>
          <w:rFonts w:ascii="Arial" w:hAnsi="Arial" w:cs="Arial"/>
          <w:color w:val="222222"/>
          <w:sz w:val="24"/>
          <w:szCs w:val="24"/>
          <w:shd w:val="clear" w:color="auto" w:fill="FFFFFF"/>
        </w:rPr>
      </w:pPr>
    </w:p>
    <w:p w:rsidR="00AC7DA0" w:rsidRPr="00AC7DA0" w:rsidRDefault="00AC7DA0" w:rsidP="00AC7DA0">
      <w:pPr>
        <w:rPr>
          <w:rFonts w:ascii="Arial" w:hAnsi="Arial" w:cs="Arial"/>
          <w:sz w:val="24"/>
          <w:szCs w:val="24"/>
        </w:rPr>
      </w:pPr>
    </w:p>
    <w:sectPr w:rsidR="00AC7DA0" w:rsidRPr="00AC7DA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DA0"/>
    <w:rsid w:val="004F69FA"/>
    <w:rsid w:val="00811E9F"/>
    <w:rsid w:val="00AC7DA0"/>
    <w:rsid w:val="00B56446"/>
    <w:rsid w:val="00E14DD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E204B8-5C96-4B7F-AEA5-BC1ABC03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467</Words>
  <Characters>2571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Herbas</dc:creator>
  <cp:keywords/>
  <dc:description/>
  <cp:lastModifiedBy>Paula Herbas</cp:lastModifiedBy>
  <cp:revision>1</cp:revision>
  <dcterms:created xsi:type="dcterms:W3CDTF">2017-06-26T00:18:00Z</dcterms:created>
  <dcterms:modified xsi:type="dcterms:W3CDTF">2017-06-26T01:13:00Z</dcterms:modified>
</cp:coreProperties>
</file>