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6C" w:rsidRPr="00D05C6C" w:rsidRDefault="00D05C6C" w:rsidP="007E6CF1">
      <w:pPr>
        <w:spacing w:line="480" w:lineRule="auto"/>
        <w:jc w:val="right"/>
        <w:rPr>
          <w:rFonts w:ascii="Arial" w:hAnsi="Arial" w:cs="Arial"/>
          <w:i/>
          <w:sz w:val="24"/>
        </w:rPr>
      </w:pPr>
      <w:r w:rsidRPr="00D05C6C">
        <w:rPr>
          <w:rFonts w:ascii="Arial" w:hAnsi="Arial" w:cs="Arial"/>
          <w:i/>
          <w:sz w:val="24"/>
        </w:rPr>
        <w:t>Universidad Casa Grande</w:t>
      </w:r>
    </w:p>
    <w:p w:rsidR="00FB1364" w:rsidRDefault="00FB1364" w:rsidP="007E6CF1">
      <w:pPr>
        <w:spacing w:line="480" w:lineRule="auto"/>
        <w:rPr>
          <w:rFonts w:ascii="Arial" w:hAnsi="Arial" w:cs="Arial"/>
          <w:b/>
          <w:i/>
          <w:sz w:val="24"/>
        </w:rPr>
      </w:pPr>
      <w:r w:rsidRPr="00FB1364">
        <w:rPr>
          <w:rFonts w:ascii="Arial" w:hAnsi="Arial" w:cs="Arial"/>
          <w:b/>
          <w:i/>
          <w:sz w:val="24"/>
        </w:rPr>
        <w:t>María José Puga Figuerola</w:t>
      </w:r>
    </w:p>
    <w:p w:rsidR="00FB1364" w:rsidRDefault="0074295E" w:rsidP="007E6CF1">
      <w:pPr>
        <w:spacing w:line="480" w:lineRule="auto"/>
        <w:rPr>
          <w:rFonts w:ascii="Arial" w:hAnsi="Arial" w:cs="Arial"/>
          <w:i/>
          <w:sz w:val="24"/>
        </w:rPr>
      </w:pPr>
      <w:r>
        <w:rPr>
          <w:rFonts w:ascii="Arial" w:hAnsi="Arial" w:cs="Arial"/>
          <w:i/>
          <w:sz w:val="24"/>
        </w:rPr>
        <w:t>Guayaquil 5 de mayo del 2017</w:t>
      </w:r>
    </w:p>
    <w:p w:rsidR="00FB1364" w:rsidRPr="00FB1364" w:rsidRDefault="00FB1364" w:rsidP="007E6CF1">
      <w:pPr>
        <w:spacing w:line="480" w:lineRule="auto"/>
        <w:rPr>
          <w:rFonts w:ascii="Arial" w:hAnsi="Arial" w:cs="Arial"/>
          <w:i/>
          <w:sz w:val="24"/>
        </w:rPr>
      </w:pPr>
    </w:p>
    <w:p w:rsidR="00FB1364" w:rsidRDefault="00FB1364" w:rsidP="007E6CF1">
      <w:pPr>
        <w:spacing w:line="480" w:lineRule="auto"/>
        <w:jc w:val="center"/>
        <w:rPr>
          <w:rFonts w:ascii="Arial" w:hAnsi="Arial" w:cs="Arial"/>
          <w:b/>
          <w:sz w:val="24"/>
        </w:rPr>
      </w:pPr>
      <w:r w:rsidRPr="0074295E">
        <w:rPr>
          <w:rFonts w:ascii="Arial" w:hAnsi="Arial" w:cs="Arial"/>
          <w:b/>
          <w:sz w:val="24"/>
        </w:rPr>
        <w:t>“ENTENDIENDO EL PROYECTO”</w:t>
      </w:r>
    </w:p>
    <w:p w:rsidR="007E3BE0" w:rsidRPr="007E3BE0" w:rsidRDefault="007E3BE0" w:rsidP="007E6CF1">
      <w:pPr>
        <w:spacing w:line="480" w:lineRule="auto"/>
        <w:jc w:val="center"/>
        <w:rPr>
          <w:rFonts w:ascii="Arial" w:hAnsi="Arial" w:cs="Arial"/>
          <w:b/>
          <w:sz w:val="24"/>
        </w:rPr>
      </w:pPr>
    </w:p>
    <w:p w:rsidR="00544373" w:rsidRDefault="0074295E" w:rsidP="007E6CF1">
      <w:pPr>
        <w:spacing w:line="480" w:lineRule="auto"/>
        <w:rPr>
          <w:rFonts w:ascii="Arial" w:hAnsi="Arial" w:cs="Arial"/>
          <w:sz w:val="24"/>
        </w:rPr>
      </w:pPr>
      <w:r>
        <w:rPr>
          <w:rFonts w:ascii="Arial" w:hAnsi="Arial" w:cs="Arial"/>
          <w:sz w:val="24"/>
        </w:rPr>
        <w:t xml:space="preserve"> </w:t>
      </w:r>
      <w:r>
        <w:rPr>
          <w:rFonts w:ascii="Arial" w:hAnsi="Arial" w:cs="Arial"/>
          <w:sz w:val="24"/>
        </w:rPr>
        <w:tab/>
        <w:t xml:space="preserve">La Jaula Abierta es un PAP </w:t>
      </w:r>
      <w:r w:rsidRPr="0074295E">
        <w:rPr>
          <w:rFonts w:ascii="Arial" w:hAnsi="Arial" w:cs="Arial"/>
          <w:sz w:val="24"/>
        </w:rPr>
        <w:t>(Proyecto de Aplicación Profesional) de la Universidad Casa Grande,</w:t>
      </w:r>
      <w:r>
        <w:rPr>
          <w:rFonts w:ascii="Arial" w:hAnsi="Arial" w:cs="Arial"/>
          <w:sz w:val="24"/>
        </w:rPr>
        <w:t xml:space="preserve"> que tiene co</w:t>
      </w:r>
      <w:r w:rsidR="007E3BE0">
        <w:rPr>
          <w:rFonts w:ascii="Arial" w:hAnsi="Arial" w:cs="Arial"/>
          <w:sz w:val="24"/>
        </w:rPr>
        <w:t xml:space="preserve">mo finalidad fomentar la lectura entre los jóvenes de la ciudad de Guayaquil, dado que se encontró la problemática de que Ecuador tiene un promedio de lectura de 0.5 libros al año </w:t>
      </w:r>
      <w:r w:rsidR="005D7410">
        <w:rPr>
          <w:rFonts w:ascii="Arial" w:hAnsi="Arial" w:cs="Arial"/>
          <w:sz w:val="24"/>
        </w:rPr>
        <w:t>(Dávila, 2014)</w:t>
      </w:r>
      <w:r>
        <w:rPr>
          <w:rFonts w:ascii="Arial" w:hAnsi="Arial" w:cs="Arial"/>
          <w:sz w:val="24"/>
        </w:rPr>
        <w:t xml:space="preserve">. Inicialmente este proyecto se </w:t>
      </w:r>
      <w:r w:rsidR="005D7410">
        <w:rPr>
          <w:rFonts w:ascii="Arial" w:hAnsi="Arial" w:cs="Arial"/>
          <w:sz w:val="24"/>
        </w:rPr>
        <w:t>creó en</w:t>
      </w:r>
      <w:r>
        <w:rPr>
          <w:rFonts w:ascii="Arial" w:hAnsi="Arial" w:cs="Arial"/>
          <w:sz w:val="24"/>
        </w:rPr>
        <w:t xml:space="preserve"> </w:t>
      </w:r>
      <w:r w:rsidRPr="005D7410">
        <w:rPr>
          <w:rFonts w:ascii="Arial" w:hAnsi="Arial" w:cs="Arial"/>
          <w:sz w:val="24"/>
        </w:rPr>
        <w:t>el 2</w:t>
      </w:r>
      <w:r w:rsidR="007E3BE0" w:rsidRPr="005D7410">
        <w:rPr>
          <w:rFonts w:ascii="Arial" w:hAnsi="Arial" w:cs="Arial"/>
          <w:sz w:val="24"/>
        </w:rPr>
        <w:t>012</w:t>
      </w:r>
      <w:r w:rsidRPr="005D7410">
        <w:rPr>
          <w:rFonts w:ascii="Arial" w:hAnsi="Arial" w:cs="Arial"/>
          <w:sz w:val="24"/>
        </w:rPr>
        <w:t xml:space="preserve"> </w:t>
      </w:r>
      <w:r w:rsidR="001E65C4">
        <w:rPr>
          <w:rFonts w:ascii="Arial" w:hAnsi="Arial" w:cs="Arial"/>
          <w:sz w:val="24"/>
        </w:rPr>
        <w:t xml:space="preserve">como un caso, </w:t>
      </w:r>
      <w:r>
        <w:rPr>
          <w:rFonts w:ascii="Arial" w:hAnsi="Arial" w:cs="Arial"/>
          <w:sz w:val="24"/>
        </w:rPr>
        <w:t xml:space="preserve">bajo el nombre de “Guayaquil Letrado” </w:t>
      </w:r>
      <w:r w:rsidR="007E3BE0">
        <w:rPr>
          <w:rFonts w:ascii="Arial" w:hAnsi="Arial" w:cs="Arial"/>
          <w:sz w:val="24"/>
        </w:rPr>
        <w:t xml:space="preserve">en cual se </w:t>
      </w:r>
      <w:r w:rsidR="005D7410">
        <w:rPr>
          <w:rFonts w:ascii="Arial" w:hAnsi="Arial" w:cs="Arial"/>
          <w:sz w:val="24"/>
        </w:rPr>
        <w:t>realizó</w:t>
      </w:r>
      <w:r w:rsidR="007E3BE0">
        <w:rPr>
          <w:rFonts w:ascii="Arial" w:hAnsi="Arial" w:cs="Arial"/>
          <w:sz w:val="24"/>
        </w:rPr>
        <w:t xml:space="preserve"> una canción </w:t>
      </w:r>
      <w:r w:rsidR="001E65C4">
        <w:rPr>
          <w:rFonts w:ascii="Arial" w:hAnsi="Arial" w:cs="Arial"/>
          <w:sz w:val="24"/>
        </w:rPr>
        <w:t xml:space="preserve">de rap urbana utilizando diferentes libros de </w:t>
      </w:r>
      <w:r w:rsidR="001E2B26">
        <w:rPr>
          <w:rFonts w:ascii="Arial" w:hAnsi="Arial" w:cs="Arial"/>
          <w:sz w:val="24"/>
        </w:rPr>
        <w:t>artistas</w:t>
      </w:r>
      <w:r w:rsidR="001E65C4">
        <w:rPr>
          <w:rFonts w:ascii="Arial" w:hAnsi="Arial" w:cs="Arial"/>
          <w:sz w:val="24"/>
        </w:rPr>
        <w:t xml:space="preserve"> como Shakespeare, Franz Kafka, entre otros, </w:t>
      </w:r>
      <w:r w:rsidR="001E2B26">
        <w:rPr>
          <w:rFonts w:ascii="Arial" w:hAnsi="Arial" w:cs="Arial"/>
          <w:sz w:val="24"/>
        </w:rPr>
        <w:t xml:space="preserve">para transmitir los conceptos comprendidos, para finalmente impulsar el consumo de los libros. </w:t>
      </w:r>
    </w:p>
    <w:p w:rsidR="00544373" w:rsidRDefault="00815240" w:rsidP="007E6CF1">
      <w:pPr>
        <w:spacing w:line="480" w:lineRule="auto"/>
        <w:ind w:firstLine="708"/>
        <w:rPr>
          <w:rFonts w:ascii="Arial" w:hAnsi="Arial" w:cs="Arial"/>
          <w:sz w:val="24"/>
        </w:rPr>
      </w:pPr>
      <w:r>
        <w:rPr>
          <w:rFonts w:ascii="Arial" w:hAnsi="Arial" w:cs="Arial"/>
          <w:sz w:val="24"/>
        </w:rPr>
        <w:t>S</w:t>
      </w:r>
      <w:r w:rsidR="001E65C4">
        <w:rPr>
          <w:rFonts w:ascii="Arial" w:hAnsi="Arial" w:cs="Arial"/>
          <w:sz w:val="24"/>
        </w:rPr>
        <w:t xml:space="preserve">u segunda edición </w:t>
      </w:r>
      <w:r>
        <w:rPr>
          <w:rFonts w:ascii="Arial" w:hAnsi="Arial" w:cs="Arial"/>
          <w:sz w:val="24"/>
        </w:rPr>
        <w:t xml:space="preserve">se da en el 2013 cuando </w:t>
      </w:r>
      <w:r w:rsidR="001E2B26">
        <w:rPr>
          <w:rFonts w:ascii="Arial" w:hAnsi="Arial" w:cs="Arial"/>
          <w:sz w:val="24"/>
        </w:rPr>
        <w:t>la Universidad Casa Grande decidió</w:t>
      </w:r>
      <w:r w:rsidR="00544373">
        <w:rPr>
          <w:rFonts w:ascii="Arial" w:hAnsi="Arial" w:cs="Arial"/>
          <w:sz w:val="24"/>
        </w:rPr>
        <w:t xml:space="preserve"> convertir este caso </w:t>
      </w:r>
      <w:r w:rsidR="001E2B26">
        <w:rPr>
          <w:rFonts w:ascii="Arial" w:hAnsi="Arial" w:cs="Arial"/>
          <w:sz w:val="24"/>
        </w:rPr>
        <w:t>en un proyecto de tesis</w:t>
      </w:r>
      <w:r w:rsidR="00544373">
        <w:rPr>
          <w:rFonts w:ascii="Arial" w:hAnsi="Arial" w:cs="Arial"/>
          <w:sz w:val="24"/>
        </w:rPr>
        <w:t>,</w:t>
      </w:r>
      <w:r w:rsidR="001E2B26">
        <w:rPr>
          <w:rFonts w:ascii="Arial" w:hAnsi="Arial" w:cs="Arial"/>
          <w:sz w:val="24"/>
        </w:rPr>
        <w:t xml:space="preserve"> para seguir potenciando el fomento de la lectura, en este caso se utilizó de nuevo la música como medio de motivación para incentivar la lectura, en este proyecto el grupo reveló que los jóvenes no leen debido a su falta de interés, lo consideran aburrido, o porque lo relacionan con temas académicos, en cambio la música es un medio que consideran más entretenido, por lo tanto crearon un disco llamado “Fonograma” en el cual </w:t>
      </w:r>
      <w:r w:rsidR="00544373">
        <w:rPr>
          <w:rFonts w:ascii="Arial" w:hAnsi="Arial" w:cs="Arial"/>
          <w:sz w:val="24"/>
        </w:rPr>
        <w:t>las bandas:</w:t>
      </w:r>
      <w:r w:rsidR="001E2B26">
        <w:rPr>
          <w:rFonts w:ascii="Arial" w:hAnsi="Arial" w:cs="Arial"/>
          <w:sz w:val="24"/>
        </w:rPr>
        <w:t xml:space="preserve"> </w:t>
      </w:r>
      <w:r w:rsidR="001E2B26" w:rsidRPr="001E2B26">
        <w:rPr>
          <w:rFonts w:ascii="Arial" w:hAnsi="Arial" w:cs="Arial"/>
          <w:sz w:val="24"/>
        </w:rPr>
        <w:t xml:space="preserve">Niñosaurios con Puerto Sin Mar de </w:t>
      </w:r>
      <w:r w:rsidR="001E2B26" w:rsidRPr="001E2B26">
        <w:rPr>
          <w:rFonts w:ascii="Arial" w:hAnsi="Arial" w:cs="Arial"/>
          <w:sz w:val="24"/>
        </w:rPr>
        <w:lastRenderedPageBreak/>
        <w:t>Velasco Mackenzie, Macho Muchacho con Axolotl de Cortázar, Los Corrientes con Pacto de Sangre de Benedetti, Panorama con Las Ruinas Circulares de Borges y Efecto Chacal con Carta a Una Señorita en París de Cortázar</w:t>
      </w:r>
      <w:r w:rsidR="00544373">
        <w:rPr>
          <w:rFonts w:ascii="Arial" w:hAnsi="Arial" w:cs="Arial"/>
          <w:sz w:val="24"/>
        </w:rPr>
        <w:t xml:space="preserve">, se basaron en algunos cuentos literarios latinoamericanos para su creación. </w:t>
      </w:r>
    </w:p>
    <w:p w:rsidR="00A71756" w:rsidRDefault="00544373" w:rsidP="007E6CF1">
      <w:pPr>
        <w:spacing w:line="480" w:lineRule="auto"/>
        <w:ind w:firstLine="708"/>
        <w:rPr>
          <w:rFonts w:ascii="Arial" w:hAnsi="Arial" w:cs="Arial"/>
          <w:sz w:val="24"/>
        </w:rPr>
      </w:pPr>
      <w:r>
        <w:rPr>
          <w:rFonts w:ascii="Arial" w:hAnsi="Arial" w:cs="Arial"/>
          <w:sz w:val="24"/>
        </w:rPr>
        <w:t>E</w:t>
      </w:r>
      <w:r w:rsidR="00255177">
        <w:rPr>
          <w:rFonts w:ascii="Arial" w:hAnsi="Arial" w:cs="Arial"/>
          <w:sz w:val="24"/>
        </w:rPr>
        <w:t xml:space="preserve">n su tercera </w:t>
      </w:r>
      <w:r w:rsidR="00A71756">
        <w:rPr>
          <w:rFonts w:ascii="Arial" w:hAnsi="Arial" w:cs="Arial"/>
          <w:sz w:val="24"/>
        </w:rPr>
        <w:t>edición</w:t>
      </w:r>
      <w:r w:rsidR="00255177">
        <w:rPr>
          <w:rFonts w:ascii="Arial" w:hAnsi="Arial" w:cs="Arial"/>
          <w:sz w:val="24"/>
        </w:rPr>
        <w:t xml:space="preserve"> el proyecto </w:t>
      </w:r>
      <w:r>
        <w:rPr>
          <w:rFonts w:ascii="Arial" w:hAnsi="Arial" w:cs="Arial"/>
          <w:sz w:val="24"/>
        </w:rPr>
        <w:t xml:space="preserve">toma un giro </w:t>
      </w:r>
      <w:r w:rsidR="001B6A7C">
        <w:rPr>
          <w:rFonts w:ascii="Arial" w:hAnsi="Arial" w:cs="Arial"/>
          <w:sz w:val="24"/>
        </w:rPr>
        <w:t>más</w:t>
      </w:r>
      <w:r>
        <w:rPr>
          <w:rFonts w:ascii="Arial" w:hAnsi="Arial" w:cs="Arial"/>
          <w:sz w:val="24"/>
        </w:rPr>
        <w:t xml:space="preserve"> artístico,</w:t>
      </w:r>
      <w:r w:rsidR="001B6A7C">
        <w:rPr>
          <w:rFonts w:ascii="Arial" w:hAnsi="Arial" w:cs="Arial"/>
          <w:sz w:val="24"/>
        </w:rPr>
        <w:t xml:space="preserve"> y se pasa</w:t>
      </w:r>
      <w:r>
        <w:rPr>
          <w:rFonts w:ascii="Arial" w:hAnsi="Arial" w:cs="Arial"/>
          <w:sz w:val="24"/>
        </w:rPr>
        <w:t xml:space="preserve"> de la música</w:t>
      </w:r>
      <w:r w:rsidR="001B6A7C">
        <w:rPr>
          <w:rFonts w:ascii="Arial" w:hAnsi="Arial" w:cs="Arial"/>
          <w:sz w:val="24"/>
        </w:rPr>
        <w:t xml:space="preserve"> al arte, y cambia su nombre de “Guayaquil Letrado” a “Jaula Abierta”, y en el cual ahora se toma la lectura más como un medio</w:t>
      </w:r>
      <w:r w:rsidR="00840748">
        <w:rPr>
          <w:rFonts w:ascii="Arial" w:hAnsi="Arial" w:cs="Arial"/>
          <w:sz w:val="24"/>
        </w:rPr>
        <w:t>, que</w:t>
      </w:r>
      <w:r w:rsidR="001B6A7C">
        <w:rPr>
          <w:rFonts w:ascii="Arial" w:hAnsi="Arial" w:cs="Arial"/>
          <w:sz w:val="24"/>
        </w:rPr>
        <w:t xml:space="preserve"> como un fin.</w:t>
      </w:r>
      <w:r w:rsidR="0006590A">
        <w:rPr>
          <w:rFonts w:ascii="Arial" w:hAnsi="Arial" w:cs="Arial"/>
          <w:sz w:val="24"/>
        </w:rPr>
        <w:t xml:space="preserve"> En el siguiente proyecto se realizaron talleres creativos dirigidos a jóvenes artistas urbanos de Guayaquil </w:t>
      </w:r>
      <w:r w:rsidR="00E84BA4">
        <w:rPr>
          <w:rFonts w:ascii="Arial" w:hAnsi="Arial" w:cs="Arial"/>
          <w:sz w:val="24"/>
        </w:rPr>
        <w:t xml:space="preserve">para que </w:t>
      </w:r>
      <w:r w:rsidR="00D05C6C">
        <w:rPr>
          <w:rFonts w:ascii="Arial" w:hAnsi="Arial" w:cs="Arial"/>
          <w:sz w:val="24"/>
        </w:rPr>
        <w:t>vivieran una experiencia transformadora en la que pudieran desarrollar sus c</w:t>
      </w:r>
      <w:r w:rsidR="0006590A">
        <w:rPr>
          <w:rFonts w:ascii="Arial" w:hAnsi="Arial" w:cs="Arial"/>
          <w:sz w:val="24"/>
        </w:rPr>
        <w:t>apacidades</w:t>
      </w:r>
      <w:r w:rsidR="00736648">
        <w:rPr>
          <w:rFonts w:ascii="Arial" w:hAnsi="Arial" w:cs="Arial"/>
          <w:sz w:val="24"/>
        </w:rPr>
        <w:t>, adquiriendo competencias cognitivas, desarrollando un pensamiento crítico a través del mundo de la literatura</w:t>
      </w:r>
      <w:r w:rsidR="0006590A">
        <w:rPr>
          <w:rFonts w:ascii="Arial" w:hAnsi="Arial" w:cs="Arial"/>
          <w:sz w:val="24"/>
        </w:rPr>
        <w:t xml:space="preserve"> y </w:t>
      </w:r>
      <w:r w:rsidR="00840748">
        <w:rPr>
          <w:rFonts w:ascii="Arial" w:hAnsi="Arial" w:cs="Arial"/>
          <w:sz w:val="24"/>
        </w:rPr>
        <w:t>finalmente transmitieran</w:t>
      </w:r>
      <w:r w:rsidR="0006590A">
        <w:rPr>
          <w:rFonts w:ascii="Arial" w:hAnsi="Arial" w:cs="Arial"/>
          <w:sz w:val="24"/>
        </w:rPr>
        <w:t xml:space="preserve"> </w:t>
      </w:r>
      <w:r w:rsidR="00736648">
        <w:rPr>
          <w:rFonts w:ascii="Arial" w:hAnsi="Arial" w:cs="Arial"/>
          <w:sz w:val="24"/>
        </w:rPr>
        <w:t xml:space="preserve">esto </w:t>
      </w:r>
      <w:r w:rsidR="00D05C6C">
        <w:rPr>
          <w:rFonts w:ascii="Arial" w:hAnsi="Arial" w:cs="Arial"/>
          <w:sz w:val="24"/>
        </w:rPr>
        <w:t>en grafitis</w:t>
      </w:r>
      <w:r w:rsidR="007F6392">
        <w:rPr>
          <w:rFonts w:ascii="Arial" w:hAnsi="Arial" w:cs="Arial"/>
          <w:sz w:val="24"/>
        </w:rPr>
        <w:t xml:space="preserve">. Además, este proceso de los talleres fue grabado para la realización de un video </w:t>
      </w:r>
      <w:r w:rsidR="00E84BA4">
        <w:rPr>
          <w:rFonts w:ascii="Arial" w:hAnsi="Arial" w:cs="Arial"/>
          <w:sz w:val="24"/>
        </w:rPr>
        <w:t>y</w:t>
      </w:r>
      <w:r w:rsidR="007F6392">
        <w:rPr>
          <w:rFonts w:ascii="Arial" w:hAnsi="Arial" w:cs="Arial"/>
          <w:sz w:val="24"/>
        </w:rPr>
        <w:t xml:space="preserve"> virilizar el impacto obtenido en el taller sobre los jóvenes y sus obras creadas. </w:t>
      </w:r>
    </w:p>
    <w:p w:rsidR="0074295E" w:rsidRDefault="00A71756" w:rsidP="007E6CF1">
      <w:pPr>
        <w:spacing w:line="480" w:lineRule="auto"/>
        <w:ind w:firstLine="708"/>
        <w:rPr>
          <w:rFonts w:ascii="Arial" w:hAnsi="Arial" w:cs="Arial"/>
          <w:sz w:val="24"/>
        </w:rPr>
      </w:pPr>
      <w:r>
        <w:rPr>
          <w:rFonts w:ascii="Arial" w:hAnsi="Arial" w:cs="Arial"/>
          <w:sz w:val="24"/>
        </w:rPr>
        <w:t>F</w:t>
      </w:r>
      <w:r w:rsidR="00255177">
        <w:rPr>
          <w:rFonts w:ascii="Arial" w:hAnsi="Arial" w:cs="Arial"/>
          <w:sz w:val="24"/>
        </w:rPr>
        <w:t xml:space="preserve">inalmente en </w:t>
      </w:r>
      <w:r w:rsidR="00840748">
        <w:rPr>
          <w:rFonts w:ascii="Arial" w:hAnsi="Arial" w:cs="Arial"/>
          <w:sz w:val="24"/>
        </w:rPr>
        <w:t xml:space="preserve">su última edición del </w:t>
      </w:r>
      <w:r w:rsidR="00255177">
        <w:rPr>
          <w:rFonts w:ascii="Arial" w:hAnsi="Arial" w:cs="Arial"/>
          <w:sz w:val="24"/>
        </w:rPr>
        <w:t>proyecto de Jaula Abierta realizado e</w:t>
      </w:r>
      <w:r w:rsidR="00E84BA4">
        <w:rPr>
          <w:rFonts w:ascii="Arial" w:hAnsi="Arial" w:cs="Arial"/>
          <w:sz w:val="24"/>
        </w:rPr>
        <w:t xml:space="preserve">n el año 2016, inició </w:t>
      </w:r>
      <w:r w:rsidR="00255177">
        <w:rPr>
          <w:rFonts w:ascii="Arial" w:hAnsi="Arial" w:cs="Arial"/>
          <w:sz w:val="24"/>
        </w:rPr>
        <w:t>con la idea de retomar</w:t>
      </w:r>
      <w:r>
        <w:rPr>
          <w:rFonts w:ascii="Arial" w:hAnsi="Arial" w:cs="Arial"/>
          <w:sz w:val="24"/>
        </w:rPr>
        <w:t xml:space="preserve"> el tema de</w:t>
      </w:r>
      <w:r w:rsidR="00255177">
        <w:rPr>
          <w:rFonts w:ascii="Arial" w:hAnsi="Arial" w:cs="Arial"/>
          <w:sz w:val="24"/>
        </w:rPr>
        <w:t xml:space="preserve"> </w:t>
      </w:r>
      <w:r>
        <w:rPr>
          <w:rFonts w:ascii="Arial" w:hAnsi="Arial" w:cs="Arial"/>
          <w:sz w:val="24"/>
        </w:rPr>
        <w:t>la inclusión y diversidad, promoviendo</w:t>
      </w:r>
      <w:r w:rsidR="00162963">
        <w:rPr>
          <w:rFonts w:ascii="Arial" w:hAnsi="Arial" w:cs="Arial"/>
          <w:sz w:val="24"/>
        </w:rPr>
        <w:t xml:space="preserve"> nuevamente</w:t>
      </w:r>
      <w:r>
        <w:rPr>
          <w:rFonts w:ascii="Arial" w:hAnsi="Arial" w:cs="Arial"/>
          <w:sz w:val="24"/>
        </w:rPr>
        <w:t xml:space="preserve"> la lectura</w:t>
      </w:r>
      <w:r w:rsidR="00840748">
        <w:rPr>
          <w:rFonts w:ascii="Arial" w:hAnsi="Arial" w:cs="Arial"/>
          <w:sz w:val="24"/>
        </w:rPr>
        <w:t xml:space="preserve"> de los jóvenes</w:t>
      </w:r>
      <w:r>
        <w:rPr>
          <w:rFonts w:ascii="Arial" w:hAnsi="Arial" w:cs="Arial"/>
          <w:sz w:val="24"/>
        </w:rPr>
        <w:t xml:space="preserve">, pero </w:t>
      </w:r>
      <w:r w:rsidR="00162963">
        <w:rPr>
          <w:rFonts w:ascii="Arial" w:hAnsi="Arial" w:cs="Arial"/>
          <w:sz w:val="24"/>
        </w:rPr>
        <w:t xml:space="preserve">toma otro giro </w:t>
      </w:r>
      <w:r>
        <w:rPr>
          <w:rFonts w:ascii="Arial" w:hAnsi="Arial" w:cs="Arial"/>
          <w:sz w:val="24"/>
        </w:rPr>
        <w:t>a</w:t>
      </w:r>
      <w:r w:rsidR="00162963">
        <w:rPr>
          <w:rFonts w:ascii="Arial" w:hAnsi="Arial" w:cs="Arial"/>
          <w:sz w:val="24"/>
        </w:rPr>
        <w:t>l</w:t>
      </w:r>
      <w:r>
        <w:rPr>
          <w:rFonts w:ascii="Arial" w:hAnsi="Arial" w:cs="Arial"/>
          <w:sz w:val="24"/>
        </w:rPr>
        <w:t xml:space="preserve"> cambiar su tema debido al suceso ocurrido el 16 de abril</w:t>
      </w:r>
      <w:r w:rsidR="00162963">
        <w:rPr>
          <w:rFonts w:ascii="Arial" w:hAnsi="Arial" w:cs="Arial"/>
          <w:sz w:val="24"/>
        </w:rPr>
        <w:t xml:space="preserve"> del 2016, cuando Ecuador sufre</w:t>
      </w:r>
      <w:r>
        <w:rPr>
          <w:rFonts w:ascii="Arial" w:hAnsi="Arial" w:cs="Arial"/>
          <w:sz w:val="24"/>
        </w:rPr>
        <w:t xml:space="preserve"> un terremoto que dejó muchas zonas afectadas, familias, niños,</w:t>
      </w:r>
      <w:r w:rsidR="00840748">
        <w:rPr>
          <w:rFonts w:ascii="Arial" w:hAnsi="Arial" w:cs="Arial"/>
          <w:sz w:val="24"/>
        </w:rPr>
        <w:t xml:space="preserve"> hogares, escuelas, negocios,</w:t>
      </w:r>
      <w:r>
        <w:rPr>
          <w:rFonts w:ascii="Arial" w:hAnsi="Arial" w:cs="Arial"/>
          <w:sz w:val="24"/>
        </w:rPr>
        <w:t xml:space="preserve"> entre otros, teniendo su mayor impacto en las p</w:t>
      </w:r>
      <w:r w:rsidR="00D05C6C">
        <w:rPr>
          <w:rFonts w:ascii="Arial" w:hAnsi="Arial" w:cs="Arial"/>
          <w:sz w:val="24"/>
        </w:rPr>
        <w:t>rovincias de Manabí y Esmeraldas,</w:t>
      </w:r>
      <w:r>
        <w:rPr>
          <w:rFonts w:ascii="Arial" w:hAnsi="Arial" w:cs="Arial"/>
          <w:sz w:val="24"/>
        </w:rPr>
        <w:t xml:space="preserve"> y su proyecto se direcciona a la creación de talleres emocionales y psicológicos para trabajar con</w:t>
      </w:r>
      <w:r w:rsidR="00D05C6C">
        <w:rPr>
          <w:rFonts w:ascii="Arial" w:hAnsi="Arial" w:cs="Arial"/>
          <w:sz w:val="24"/>
        </w:rPr>
        <w:t xml:space="preserve"> los</w:t>
      </w:r>
      <w:r>
        <w:rPr>
          <w:rFonts w:ascii="Arial" w:hAnsi="Arial" w:cs="Arial"/>
          <w:sz w:val="24"/>
        </w:rPr>
        <w:t xml:space="preserve"> niños </w:t>
      </w:r>
      <w:r w:rsidR="006809AE">
        <w:rPr>
          <w:rFonts w:ascii="Arial" w:hAnsi="Arial" w:cs="Arial"/>
          <w:sz w:val="24"/>
        </w:rPr>
        <w:t xml:space="preserve">y adolescentes </w:t>
      </w:r>
      <w:r>
        <w:rPr>
          <w:rFonts w:ascii="Arial" w:hAnsi="Arial" w:cs="Arial"/>
          <w:sz w:val="24"/>
        </w:rPr>
        <w:t xml:space="preserve">afectados por el terremoto en un albergue de </w:t>
      </w:r>
      <w:r w:rsidR="00736648">
        <w:rPr>
          <w:rFonts w:ascii="Arial" w:hAnsi="Arial" w:cs="Arial"/>
          <w:sz w:val="24"/>
        </w:rPr>
        <w:t>Bahía</w:t>
      </w:r>
      <w:r>
        <w:rPr>
          <w:rFonts w:ascii="Arial" w:hAnsi="Arial" w:cs="Arial"/>
          <w:sz w:val="24"/>
        </w:rPr>
        <w:t xml:space="preserve"> de </w:t>
      </w:r>
      <w:r w:rsidR="00D05C6C">
        <w:rPr>
          <w:rFonts w:ascii="Arial" w:hAnsi="Arial" w:cs="Arial"/>
          <w:sz w:val="24"/>
        </w:rPr>
        <w:t>Caráquez</w:t>
      </w:r>
      <w:r>
        <w:rPr>
          <w:rFonts w:ascii="Arial" w:hAnsi="Arial" w:cs="Arial"/>
          <w:sz w:val="24"/>
        </w:rPr>
        <w:t xml:space="preserve"> en</w:t>
      </w:r>
      <w:r w:rsidR="00D05C6C">
        <w:rPr>
          <w:rFonts w:ascii="Arial" w:hAnsi="Arial" w:cs="Arial"/>
          <w:sz w:val="24"/>
        </w:rPr>
        <w:t xml:space="preserve"> Manabí, </w:t>
      </w:r>
      <w:r>
        <w:rPr>
          <w:rFonts w:ascii="Arial" w:hAnsi="Arial" w:cs="Arial"/>
          <w:sz w:val="24"/>
        </w:rPr>
        <w:t xml:space="preserve">en el cual </w:t>
      </w:r>
      <w:r w:rsidR="00D05C6C">
        <w:rPr>
          <w:rFonts w:ascii="Arial" w:hAnsi="Arial" w:cs="Arial"/>
          <w:sz w:val="24"/>
        </w:rPr>
        <w:t>se utilizó en los talleres</w:t>
      </w:r>
      <w:r>
        <w:rPr>
          <w:rFonts w:ascii="Arial" w:hAnsi="Arial" w:cs="Arial"/>
          <w:sz w:val="24"/>
        </w:rPr>
        <w:t xml:space="preserve"> la lectura y escritura </w:t>
      </w:r>
      <w:r w:rsidR="006809AE">
        <w:rPr>
          <w:rFonts w:ascii="Arial" w:hAnsi="Arial" w:cs="Arial"/>
          <w:sz w:val="24"/>
        </w:rPr>
        <w:t xml:space="preserve">creativa </w:t>
      </w:r>
      <w:r>
        <w:rPr>
          <w:rFonts w:ascii="Arial" w:hAnsi="Arial" w:cs="Arial"/>
          <w:sz w:val="24"/>
        </w:rPr>
        <w:t xml:space="preserve">para transmitir sus experiencias vividas tras el suceso y proyectándolo en un </w:t>
      </w:r>
      <w:r w:rsidR="00D05C6C">
        <w:rPr>
          <w:rFonts w:ascii="Arial" w:hAnsi="Arial" w:cs="Arial"/>
          <w:sz w:val="24"/>
        </w:rPr>
        <w:lastRenderedPageBreak/>
        <w:t>cuento creado por ellos mismos, y el cual expusieron los propios autores, es decir, los niños del a</w:t>
      </w:r>
      <w:r w:rsidR="00022046">
        <w:rPr>
          <w:rFonts w:ascii="Arial" w:hAnsi="Arial" w:cs="Arial"/>
          <w:sz w:val="24"/>
        </w:rPr>
        <w:t xml:space="preserve">lbergue, en </w:t>
      </w:r>
      <w:r w:rsidR="006809AE">
        <w:rPr>
          <w:rFonts w:ascii="Arial" w:hAnsi="Arial" w:cs="Arial"/>
          <w:sz w:val="24"/>
        </w:rPr>
        <w:t>la feria del libro de Guayaquil del 2016.</w:t>
      </w:r>
    </w:p>
    <w:p w:rsidR="00362D57" w:rsidRDefault="00022046" w:rsidP="007E6CF1">
      <w:pPr>
        <w:spacing w:line="480" w:lineRule="auto"/>
        <w:ind w:firstLine="708"/>
        <w:rPr>
          <w:rFonts w:ascii="Arial" w:hAnsi="Arial" w:cs="Arial"/>
          <w:sz w:val="24"/>
        </w:rPr>
      </w:pPr>
      <w:r>
        <w:rPr>
          <w:rFonts w:ascii="Arial" w:hAnsi="Arial" w:cs="Arial"/>
          <w:sz w:val="24"/>
        </w:rPr>
        <w:t>Este año a pesar de que s</w:t>
      </w:r>
      <w:r w:rsidR="00A71756">
        <w:rPr>
          <w:rFonts w:ascii="Arial" w:hAnsi="Arial" w:cs="Arial"/>
          <w:sz w:val="24"/>
        </w:rPr>
        <w:t xml:space="preserve">e quiere mantener la temática </w:t>
      </w:r>
      <w:r>
        <w:rPr>
          <w:rFonts w:ascii="Arial" w:hAnsi="Arial" w:cs="Arial"/>
          <w:sz w:val="24"/>
        </w:rPr>
        <w:t xml:space="preserve">inicial del PAP Jaula Abierta, </w:t>
      </w:r>
      <w:r w:rsidR="00A71756">
        <w:rPr>
          <w:rFonts w:ascii="Arial" w:hAnsi="Arial" w:cs="Arial"/>
          <w:sz w:val="24"/>
        </w:rPr>
        <w:t>de la inclusión y diversidad</w:t>
      </w:r>
      <w:r>
        <w:rPr>
          <w:rFonts w:ascii="Arial" w:hAnsi="Arial" w:cs="Arial"/>
          <w:sz w:val="24"/>
        </w:rPr>
        <w:t xml:space="preserve">, como también el de fomentar la lectura de los jóvenes, nuestro grupo se encuentra en el proceso </w:t>
      </w:r>
      <w:r w:rsidR="006809AE">
        <w:rPr>
          <w:rFonts w:ascii="Arial" w:hAnsi="Arial" w:cs="Arial"/>
          <w:sz w:val="24"/>
        </w:rPr>
        <w:t xml:space="preserve">inicial </w:t>
      </w:r>
      <w:r>
        <w:rPr>
          <w:rFonts w:ascii="Arial" w:hAnsi="Arial" w:cs="Arial"/>
          <w:sz w:val="24"/>
        </w:rPr>
        <w:t xml:space="preserve">de investigación sobre el proyecto para determinar las problemáticas existentes actualmente en el Ecuador y relacionado con la lectura, para poder crear una </w:t>
      </w:r>
      <w:r w:rsidR="006809AE">
        <w:rPr>
          <w:rFonts w:ascii="Arial" w:hAnsi="Arial" w:cs="Arial"/>
          <w:sz w:val="24"/>
        </w:rPr>
        <w:t>respuesta ante ella y de impacto social.</w:t>
      </w:r>
      <w:r>
        <w:rPr>
          <w:rFonts w:ascii="Arial" w:hAnsi="Arial" w:cs="Arial"/>
          <w:sz w:val="24"/>
        </w:rPr>
        <w:t xml:space="preserve"> </w:t>
      </w:r>
      <w:r w:rsidR="003B45D8">
        <w:rPr>
          <w:rFonts w:ascii="Arial" w:hAnsi="Arial" w:cs="Arial"/>
          <w:sz w:val="24"/>
        </w:rPr>
        <w:t xml:space="preserve"> </w:t>
      </w:r>
      <w:r w:rsidR="00362D57">
        <w:rPr>
          <w:rFonts w:ascii="Arial" w:hAnsi="Arial" w:cs="Arial"/>
          <w:sz w:val="24"/>
        </w:rPr>
        <w:t>Para esto es importante conocer e investigar sobre la importancia de la lectura, su influencia o repercusión en la vida de los jóvenes, como también de proyectos ya existentes que ya trabajen esta problemática.</w:t>
      </w:r>
    </w:p>
    <w:p w:rsidR="00362D57" w:rsidRDefault="00073D13" w:rsidP="007E6CF1">
      <w:pPr>
        <w:spacing w:line="480" w:lineRule="auto"/>
        <w:ind w:firstLine="708"/>
        <w:rPr>
          <w:rFonts w:ascii="Arial" w:hAnsi="Arial" w:cs="Arial"/>
          <w:sz w:val="24"/>
        </w:rPr>
      </w:pPr>
      <w:r>
        <w:rPr>
          <w:rFonts w:ascii="Arial" w:hAnsi="Arial" w:cs="Arial"/>
          <w:sz w:val="24"/>
        </w:rPr>
        <w:t>Según Gutiérrez y Montes consideran que le acto de leer es una capacidad compleja, superior y exclusiva del ser humano, cuya actividad es necesaria para conocer, comprender, consolidad, analizar, reconstruir nuevos saberes de la humanidad y también como un medio de aprendizaje importante para crear su visión del mundo en base a su propio significado.</w:t>
      </w:r>
      <w:r w:rsidR="00FA15AD">
        <w:rPr>
          <w:rFonts w:ascii="Arial" w:hAnsi="Arial" w:cs="Arial"/>
          <w:sz w:val="24"/>
        </w:rPr>
        <w:t xml:space="preserve"> Por otra parte, la </w:t>
      </w:r>
      <w:r w:rsidR="00FA15AD" w:rsidRPr="00C409C8">
        <w:rPr>
          <w:rFonts w:ascii="Arial" w:hAnsi="Arial" w:cs="Arial"/>
          <w:sz w:val="24"/>
        </w:rPr>
        <w:t>UNESCO</w:t>
      </w:r>
      <w:r w:rsidR="00FA15AD">
        <w:rPr>
          <w:rFonts w:ascii="Arial" w:hAnsi="Arial" w:cs="Arial"/>
          <w:sz w:val="24"/>
        </w:rPr>
        <w:t xml:space="preserve"> también señala que</w:t>
      </w:r>
      <w:r w:rsidR="00FA15AD" w:rsidRPr="00FA15AD">
        <w:rPr>
          <w:rFonts w:ascii="Arial" w:hAnsi="Arial" w:cs="Arial"/>
          <w:sz w:val="24"/>
        </w:rPr>
        <w:t xml:space="preserve"> </w:t>
      </w:r>
      <w:r w:rsidR="00FA15AD">
        <w:rPr>
          <w:rFonts w:ascii="Arial" w:hAnsi="Arial" w:cs="Arial"/>
          <w:sz w:val="24"/>
        </w:rPr>
        <w:t>“l</w:t>
      </w:r>
      <w:r w:rsidR="00FA15AD" w:rsidRPr="00FA15AD">
        <w:rPr>
          <w:rFonts w:ascii="Arial" w:hAnsi="Arial" w:cs="Arial"/>
          <w:sz w:val="24"/>
        </w:rPr>
        <w:t>os libros y el acto de leer constituyen los pilares de la educación y la difusión del conocimiento, la democratización de la cultura y la superación individual y colectiva de los seres humanos</w:t>
      </w:r>
      <w:r w:rsidR="00FA15AD">
        <w:rPr>
          <w:rFonts w:ascii="Arial" w:hAnsi="Arial" w:cs="Arial"/>
          <w:sz w:val="24"/>
        </w:rPr>
        <w:t>”</w:t>
      </w:r>
      <w:r w:rsidR="00C409C8">
        <w:rPr>
          <w:rFonts w:ascii="Arial" w:hAnsi="Arial" w:cs="Arial"/>
          <w:sz w:val="24"/>
        </w:rPr>
        <w:t xml:space="preserve"> </w:t>
      </w:r>
      <w:sdt>
        <w:sdtPr>
          <w:rPr>
            <w:rFonts w:ascii="Arial" w:hAnsi="Arial" w:cs="Arial"/>
            <w:sz w:val="24"/>
          </w:rPr>
          <w:id w:val="-1718804418"/>
          <w:citation/>
        </w:sdtPr>
        <w:sdtContent>
          <w:r w:rsidR="00C409C8">
            <w:rPr>
              <w:rFonts w:ascii="Arial" w:hAnsi="Arial" w:cs="Arial"/>
              <w:sz w:val="24"/>
            </w:rPr>
            <w:fldChar w:fldCharType="begin"/>
          </w:r>
          <w:r w:rsidR="00C409C8">
            <w:rPr>
              <w:rFonts w:ascii="Arial" w:hAnsi="Arial" w:cs="Arial"/>
              <w:sz w:val="24"/>
            </w:rPr>
            <w:instrText xml:space="preserve"> CITATION Mon \l 12298 </w:instrText>
          </w:r>
          <w:r w:rsidR="00C409C8">
            <w:rPr>
              <w:rFonts w:ascii="Arial" w:hAnsi="Arial" w:cs="Arial"/>
              <w:sz w:val="24"/>
            </w:rPr>
            <w:fldChar w:fldCharType="separate"/>
          </w:r>
          <w:r w:rsidR="00C409C8" w:rsidRPr="00C409C8">
            <w:rPr>
              <w:rFonts w:ascii="Arial" w:hAnsi="Arial" w:cs="Arial"/>
              <w:noProof/>
              <w:sz w:val="24"/>
            </w:rPr>
            <w:t>(Montes &amp; Gutiérrez)</w:t>
          </w:r>
          <w:r w:rsidR="00C409C8">
            <w:rPr>
              <w:rFonts w:ascii="Arial" w:hAnsi="Arial" w:cs="Arial"/>
              <w:sz w:val="24"/>
            </w:rPr>
            <w:fldChar w:fldCharType="end"/>
          </w:r>
        </w:sdtContent>
      </w:sdt>
      <w:r w:rsidR="00FA15AD">
        <w:rPr>
          <w:rFonts w:ascii="Arial" w:hAnsi="Arial" w:cs="Arial"/>
          <w:sz w:val="24"/>
        </w:rPr>
        <w:t xml:space="preserve">. </w:t>
      </w:r>
      <w:r w:rsidR="00E611DA">
        <w:rPr>
          <w:rFonts w:ascii="Arial" w:hAnsi="Arial" w:cs="Arial"/>
          <w:sz w:val="24"/>
        </w:rPr>
        <w:t>Siendo por lo tanto la lectura</w:t>
      </w:r>
      <w:r w:rsidR="00E611DA">
        <w:rPr>
          <w:rFonts w:ascii="Arial" w:hAnsi="Arial" w:cs="Arial"/>
          <w:sz w:val="24"/>
        </w:rPr>
        <w:t xml:space="preserve"> como una de las actividades más importantes, útiles y exclusivas para el ser humano, ya que es el único ser vivo que ha podido desarrollar un sistema intelectual y racional avanzado</w:t>
      </w:r>
      <w:r w:rsidR="00E611DA">
        <w:rPr>
          <w:rFonts w:ascii="Arial" w:hAnsi="Arial" w:cs="Arial"/>
          <w:sz w:val="24"/>
        </w:rPr>
        <w:t xml:space="preserve"> y d</w:t>
      </w:r>
      <w:r w:rsidR="00FA15AD">
        <w:rPr>
          <w:rFonts w:ascii="Arial" w:hAnsi="Arial" w:cs="Arial"/>
          <w:sz w:val="24"/>
        </w:rPr>
        <w:t>e aquí su importancia en la vida de cada ser humano, de manera indispensable para poder conservar y transmitir su cultura, como también influir de manera positiva para su desarrollo en todos los aspectos de</w:t>
      </w:r>
      <w:r w:rsidR="00E611DA">
        <w:rPr>
          <w:rFonts w:ascii="Arial" w:hAnsi="Arial" w:cs="Arial"/>
          <w:sz w:val="24"/>
        </w:rPr>
        <w:t xml:space="preserve"> su</w:t>
      </w:r>
      <w:r w:rsidR="00FA15AD">
        <w:rPr>
          <w:rFonts w:ascii="Arial" w:hAnsi="Arial" w:cs="Arial"/>
          <w:sz w:val="24"/>
        </w:rPr>
        <w:t xml:space="preserve"> vida.</w:t>
      </w:r>
      <w:r w:rsidR="00E611DA">
        <w:rPr>
          <w:rFonts w:ascii="Arial" w:hAnsi="Arial" w:cs="Arial"/>
          <w:sz w:val="24"/>
        </w:rPr>
        <w:t xml:space="preserve"> </w:t>
      </w:r>
    </w:p>
    <w:p w:rsidR="003C1265" w:rsidRDefault="00FA15F7" w:rsidP="007E6CF1">
      <w:pPr>
        <w:spacing w:line="480" w:lineRule="auto"/>
        <w:ind w:firstLine="708"/>
        <w:rPr>
          <w:rFonts w:ascii="Arial" w:hAnsi="Arial" w:cs="Arial"/>
          <w:sz w:val="24"/>
        </w:rPr>
      </w:pPr>
      <w:r>
        <w:rPr>
          <w:rFonts w:ascii="Arial" w:hAnsi="Arial" w:cs="Arial"/>
          <w:sz w:val="24"/>
        </w:rPr>
        <w:lastRenderedPageBreak/>
        <w:t xml:space="preserve">Una vez revisada la importancia de la lectura para el ser humano, es necesario conocer la problemática en el contexto actual, ¿pero que conocemos sobre la situación actual en cuanto a la lectura en </w:t>
      </w:r>
      <w:r w:rsidR="006E0A7D">
        <w:rPr>
          <w:rFonts w:ascii="Arial" w:hAnsi="Arial" w:cs="Arial"/>
          <w:sz w:val="24"/>
        </w:rPr>
        <w:t>Ecuador.</w:t>
      </w:r>
      <w:r>
        <w:rPr>
          <w:rFonts w:ascii="Arial" w:hAnsi="Arial" w:cs="Arial"/>
          <w:sz w:val="24"/>
        </w:rPr>
        <w:t xml:space="preserve"> Según datos de </w:t>
      </w:r>
      <w:r w:rsidR="003C1265" w:rsidRPr="003C1265">
        <w:rPr>
          <w:rFonts w:ascii="Arial" w:hAnsi="Arial" w:cs="Arial"/>
          <w:sz w:val="24"/>
        </w:rPr>
        <w:t>estadísticas del Centro Regional para el Fomento del Libro en América Latina y e</w:t>
      </w:r>
      <w:r w:rsidR="003C1265">
        <w:rPr>
          <w:rFonts w:ascii="Arial" w:hAnsi="Arial" w:cs="Arial"/>
          <w:sz w:val="24"/>
        </w:rPr>
        <w:t xml:space="preserve">l Caribe (Cerlalc) de la Unesco (2012), </w:t>
      </w:r>
      <w:r w:rsidRPr="00C409C8">
        <w:rPr>
          <w:rFonts w:ascii="Arial" w:hAnsi="Arial" w:cs="Arial"/>
          <w:sz w:val="24"/>
        </w:rPr>
        <w:t>registró</w:t>
      </w:r>
      <w:r>
        <w:rPr>
          <w:rFonts w:ascii="Arial" w:hAnsi="Arial" w:cs="Arial"/>
          <w:sz w:val="24"/>
        </w:rPr>
        <w:t xml:space="preserve"> la cifra de 0.5 libros al año por persona en el Ecuador</w:t>
      </w:r>
      <w:r w:rsidR="006E0A7D">
        <w:rPr>
          <w:rFonts w:ascii="Arial" w:hAnsi="Arial" w:cs="Arial"/>
          <w:sz w:val="24"/>
        </w:rPr>
        <w:t xml:space="preserve">, </w:t>
      </w:r>
      <w:r w:rsidR="00C409C8">
        <w:rPr>
          <w:rFonts w:ascii="Arial" w:hAnsi="Arial" w:cs="Arial"/>
          <w:sz w:val="24"/>
        </w:rPr>
        <w:t xml:space="preserve">esto equivale a medio libro por año, </w:t>
      </w:r>
      <w:r w:rsidR="006E0A7D">
        <w:rPr>
          <w:rFonts w:ascii="Arial" w:hAnsi="Arial" w:cs="Arial"/>
          <w:sz w:val="24"/>
        </w:rPr>
        <w:t xml:space="preserve">y se encuentra entre uno de los países de Latinoamérica con menor puntuación de hábito de lectura. Otros datos </w:t>
      </w:r>
      <w:r w:rsidR="00C409C8">
        <w:rPr>
          <w:rFonts w:ascii="Arial" w:hAnsi="Arial" w:cs="Arial"/>
          <w:sz w:val="24"/>
        </w:rPr>
        <w:t>arrojados por</w:t>
      </w:r>
      <w:r w:rsidR="006E0A7D" w:rsidRPr="006E0A7D">
        <w:rPr>
          <w:rFonts w:ascii="Arial" w:hAnsi="Arial" w:cs="Arial"/>
          <w:sz w:val="24"/>
        </w:rPr>
        <w:t> </w:t>
      </w:r>
      <w:r w:rsidR="006E0A7D">
        <w:rPr>
          <w:rFonts w:ascii="Arial" w:hAnsi="Arial" w:cs="Arial"/>
          <w:sz w:val="24"/>
        </w:rPr>
        <w:t xml:space="preserve">el Instituto Nacional de </w:t>
      </w:r>
      <w:r w:rsidR="006E0A7D" w:rsidRPr="006E0A7D">
        <w:rPr>
          <w:rFonts w:ascii="Arial" w:hAnsi="Arial" w:cs="Arial"/>
          <w:sz w:val="24"/>
        </w:rPr>
        <w:t>Estadísticas y Censos (INEC)</w:t>
      </w:r>
      <w:r w:rsidR="006E0A7D">
        <w:rPr>
          <w:rFonts w:ascii="Arial" w:hAnsi="Arial" w:cs="Arial"/>
          <w:sz w:val="24"/>
        </w:rPr>
        <w:t xml:space="preserve"> del Ecuador, realizo unas encuestas en el 2013 sobre los </w:t>
      </w:r>
      <w:r w:rsidR="00C409C8">
        <w:rPr>
          <w:rFonts w:ascii="Arial" w:hAnsi="Arial" w:cs="Arial"/>
          <w:sz w:val="24"/>
        </w:rPr>
        <w:t>hábitos</w:t>
      </w:r>
      <w:r w:rsidR="006E0A7D">
        <w:rPr>
          <w:rFonts w:ascii="Arial" w:hAnsi="Arial" w:cs="Arial"/>
          <w:sz w:val="24"/>
        </w:rPr>
        <w:t xml:space="preserve"> de la lectura tenien</w:t>
      </w:r>
      <w:r w:rsidR="00B80D04">
        <w:rPr>
          <w:rFonts w:ascii="Arial" w:hAnsi="Arial" w:cs="Arial"/>
          <w:sz w:val="24"/>
        </w:rPr>
        <w:t xml:space="preserve">do como resultado que solo el 27 % </w:t>
      </w:r>
      <w:r w:rsidR="006E0A7D">
        <w:rPr>
          <w:rFonts w:ascii="Arial" w:hAnsi="Arial" w:cs="Arial"/>
          <w:sz w:val="24"/>
        </w:rPr>
        <w:t xml:space="preserve">de </w:t>
      </w:r>
      <w:r w:rsidR="003C1265">
        <w:rPr>
          <w:rFonts w:ascii="Arial" w:hAnsi="Arial" w:cs="Arial"/>
          <w:sz w:val="24"/>
        </w:rPr>
        <w:t>los ecuatorianos no tienen el há</w:t>
      </w:r>
      <w:r w:rsidR="006E0A7D">
        <w:rPr>
          <w:rFonts w:ascii="Arial" w:hAnsi="Arial" w:cs="Arial"/>
          <w:sz w:val="24"/>
        </w:rPr>
        <w:t>bito</w:t>
      </w:r>
      <w:r w:rsidR="003C1265">
        <w:rPr>
          <w:rFonts w:ascii="Arial" w:hAnsi="Arial" w:cs="Arial"/>
          <w:sz w:val="24"/>
        </w:rPr>
        <w:t xml:space="preserve"> de la lectura. </w:t>
      </w:r>
      <w:r w:rsidR="005B2DDE">
        <w:rPr>
          <w:rFonts w:ascii="Arial" w:hAnsi="Arial" w:cs="Arial"/>
          <w:sz w:val="24"/>
        </w:rPr>
        <w:t>¿Pero cuales son los principales motivos? Encontramos varios, desde la falta de motivación, como por la falta de medios para lograr el hábito de lectura, es decir, en ocasiones la falta de bibliotecas en las escuelas o en las comunidades reducen el entusiasmo de las personas para leer, o también uno de los problemas que encontramos es que el docente o en las mismas familias no existe una cultura de lectura lo que influye en las personas que lo rode</w:t>
      </w:r>
      <w:r w:rsidR="007E6CF1">
        <w:rPr>
          <w:rFonts w:ascii="Arial" w:hAnsi="Arial" w:cs="Arial"/>
          <w:sz w:val="24"/>
        </w:rPr>
        <w:t>an a uno mismo (Andes, 2014)</w:t>
      </w:r>
    </w:p>
    <w:p w:rsidR="00BA3961" w:rsidRPr="00BA3961" w:rsidRDefault="00BA3961" w:rsidP="007E6CF1">
      <w:pPr>
        <w:spacing w:line="480" w:lineRule="auto"/>
        <w:ind w:firstLine="708"/>
        <w:rPr>
          <w:rFonts w:ascii="Arial" w:hAnsi="Arial" w:cs="Arial"/>
          <w:sz w:val="24"/>
        </w:rPr>
      </w:pPr>
      <w:r w:rsidRPr="00BA3961">
        <w:rPr>
          <w:rFonts w:ascii="Arial" w:hAnsi="Arial" w:cs="Arial"/>
          <w:sz w:val="24"/>
        </w:rPr>
        <w:t>¿Y que hace Ecuador en cuanto a la problemática de la falta de iniciativa a la lectura?</w:t>
      </w:r>
      <w:r w:rsidR="00C409C8">
        <w:rPr>
          <w:rFonts w:ascii="Arial" w:hAnsi="Arial" w:cs="Arial"/>
          <w:sz w:val="24"/>
        </w:rPr>
        <w:t xml:space="preserve"> </w:t>
      </w:r>
      <w:r w:rsidR="003C1265">
        <w:rPr>
          <w:rFonts w:ascii="Arial" w:hAnsi="Arial" w:cs="Arial"/>
          <w:sz w:val="24"/>
        </w:rPr>
        <w:t xml:space="preserve"> </w:t>
      </w:r>
    </w:p>
    <w:p w:rsidR="00BA3961" w:rsidRDefault="00BA3961" w:rsidP="007E6CF1">
      <w:pPr>
        <w:spacing w:line="480" w:lineRule="auto"/>
        <w:ind w:firstLine="708"/>
        <w:rPr>
          <w:rFonts w:ascii="Arial" w:hAnsi="Arial" w:cs="Arial"/>
          <w:sz w:val="24"/>
        </w:rPr>
      </w:pPr>
      <w:r w:rsidRPr="00BA3961">
        <w:rPr>
          <w:rFonts w:ascii="Arial" w:hAnsi="Arial" w:cs="Arial"/>
          <w:sz w:val="24"/>
        </w:rPr>
        <w:t xml:space="preserve">Dentro de las iniciativas de fomento a la lectura, el Ministerio de Educación ha implementado que en el cronograma escolar para el año lectivo del 2017-2018, se encuentre la actividad “Fiesta de la Lectura” y la cual tendrá lugar una vez por quimestre. Para este programa los centros educativos dedicaran la jornada escolar a la promoción de la lectura y actividades lúdicas y educativas relacionadas con ella el día que lo establezca. Su objetivo general </w:t>
      </w:r>
      <w:r w:rsidRPr="00BA3961">
        <w:rPr>
          <w:rFonts w:ascii="Arial" w:hAnsi="Arial" w:cs="Arial"/>
          <w:sz w:val="24"/>
        </w:rPr>
        <w:lastRenderedPageBreak/>
        <w:t>es “promover y fortalecer el proceso de formación lectora de los estudiantes del sistema educativo nacional, a través de un encuentro con diversas expresiones artísticas que contribuyan a potencial su creatividad, sensibilidad y pensa</w:t>
      </w:r>
      <w:r>
        <w:rPr>
          <w:rFonts w:ascii="Arial" w:hAnsi="Arial" w:cs="Arial"/>
          <w:sz w:val="24"/>
        </w:rPr>
        <w:t>miento crítico” (Ministerio de E</w:t>
      </w:r>
      <w:r w:rsidRPr="00BA3961">
        <w:rPr>
          <w:rFonts w:ascii="Arial" w:hAnsi="Arial" w:cs="Arial"/>
          <w:sz w:val="24"/>
        </w:rPr>
        <w:t>ducación, 2016).</w:t>
      </w:r>
    </w:p>
    <w:p w:rsidR="00255177" w:rsidRDefault="006665E6" w:rsidP="007E6CF1">
      <w:pPr>
        <w:spacing w:line="480" w:lineRule="auto"/>
        <w:rPr>
          <w:rFonts w:ascii="Arial" w:hAnsi="Arial" w:cs="Arial"/>
          <w:sz w:val="24"/>
        </w:rPr>
      </w:pPr>
      <w:r>
        <w:rPr>
          <w:rFonts w:ascii="Arial" w:hAnsi="Arial" w:cs="Arial"/>
          <w:sz w:val="24"/>
        </w:rPr>
        <w:tab/>
        <w:t xml:space="preserve">También encontramos el proyecto “Bibliotaxi” creado por la Cámara Ecuatoriana del Libro conjuntamente con la empresa Easy Taxi, según el gerente de esta empresa, Eduardo Hernández con la finalidad de promover/incentivar la lectura de los pasajeros de taxis, pero en especial énfasis, en el fomento de la lectura de niños. </w:t>
      </w:r>
      <w:sdt>
        <w:sdtPr>
          <w:rPr>
            <w:rFonts w:ascii="Arial" w:hAnsi="Arial" w:cs="Arial"/>
            <w:sz w:val="24"/>
          </w:rPr>
          <w:id w:val="-866598525"/>
          <w:citation/>
        </w:sdtPr>
        <w:sdtContent>
          <w:r>
            <w:rPr>
              <w:rFonts w:ascii="Arial" w:hAnsi="Arial" w:cs="Arial"/>
              <w:sz w:val="24"/>
            </w:rPr>
            <w:fldChar w:fldCharType="begin"/>
          </w:r>
          <w:r>
            <w:rPr>
              <w:rFonts w:ascii="Arial" w:hAnsi="Arial" w:cs="Arial"/>
              <w:sz w:val="24"/>
            </w:rPr>
            <w:instrText xml:space="preserve"> CITATION Zur15 \l 12298 </w:instrText>
          </w:r>
          <w:r>
            <w:rPr>
              <w:rFonts w:ascii="Arial" w:hAnsi="Arial" w:cs="Arial"/>
              <w:sz w:val="24"/>
            </w:rPr>
            <w:fldChar w:fldCharType="separate"/>
          </w:r>
          <w:r w:rsidRPr="006665E6">
            <w:rPr>
              <w:rFonts w:ascii="Arial" w:hAnsi="Arial" w:cs="Arial"/>
              <w:noProof/>
              <w:sz w:val="24"/>
            </w:rPr>
            <w:t>(Zurita, 2015)</w:t>
          </w:r>
          <w:r>
            <w:rPr>
              <w:rFonts w:ascii="Arial" w:hAnsi="Arial" w:cs="Arial"/>
              <w:sz w:val="24"/>
            </w:rPr>
            <w:fldChar w:fldCharType="end"/>
          </w:r>
        </w:sdtContent>
      </w:sdt>
      <w:r w:rsidR="00FE51D5">
        <w:rPr>
          <w:rFonts w:ascii="Arial" w:hAnsi="Arial" w:cs="Arial"/>
          <w:sz w:val="24"/>
        </w:rPr>
        <w:t>.</w:t>
      </w:r>
    </w:p>
    <w:p w:rsidR="00FE51D5" w:rsidRDefault="00FE51D5" w:rsidP="007E6CF1">
      <w:pPr>
        <w:spacing w:line="480" w:lineRule="auto"/>
        <w:rPr>
          <w:rFonts w:ascii="Arial" w:hAnsi="Arial" w:cs="Arial"/>
          <w:sz w:val="24"/>
        </w:rPr>
      </w:pPr>
      <w:r>
        <w:rPr>
          <w:rFonts w:ascii="Arial" w:hAnsi="Arial" w:cs="Arial"/>
          <w:sz w:val="24"/>
        </w:rPr>
        <w:tab/>
      </w:r>
      <w:r w:rsidR="00FD319B">
        <w:rPr>
          <w:rFonts w:ascii="Arial" w:hAnsi="Arial" w:cs="Arial"/>
          <w:sz w:val="24"/>
        </w:rPr>
        <w:t>“</w:t>
      </w:r>
      <w:r>
        <w:rPr>
          <w:rFonts w:ascii="Arial" w:hAnsi="Arial" w:cs="Arial"/>
          <w:sz w:val="24"/>
        </w:rPr>
        <w:t xml:space="preserve">El club </w:t>
      </w:r>
      <w:r w:rsidR="00747324">
        <w:rPr>
          <w:rFonts w:ascii="Arial" w:hAnsi="Arial" w:cs="Arial"/>
          <w:sz w:val="24"/>
        </w:rPr>
        <w:t xml:space="preserve">de </w:t>
      </w:r>
      <w:r w:rsidR="00FD319B">
        <w:rPr>
          <w:rFonts w:ascii="Arial" w:hAnsi="Arial" w:cs="Arial"/>
          <w:sz w:val="24"/>
        </w:rPr>
        <w:t>maestros</w:t>
      </w:r>
      <w:r w:rsidR="00747324">
        <w:rPr>
          <w:rFonts w:ascii="Arial" w:hAnsi="Arial" w:cs="Arial"/>
          <w:sz w:val="24"/>
        </w:rPr>
        <w:t xml:space="preserve"> lectores” es otra de </w:t>
      </w:r>
      <w:r w:rsidR="00FD319B">
        <w:rPr>
          <w:rFonts w:ascii="Arial" w:hAnsi="Arial" w:cs="Arial"/>
          <w:sz w:val="24"/>
        </w:rPr>
        <w:t>las iniciativas que presenta el M</w:t>
      </w:r>
      <w:r w:rsidR="00747324">
        <w:rPr>
          <w:rFonts w:ascii="Arial" w:hAnsi="Arial" w:cs="Arial"/>
          <w:sz w:val="24"/>
        </w:rPr>
        <w:t xml:space="preserve">inisterio de </w:t>
      </w:r>
      <w:r w:rsidR="00FD319B">
        <w:rPr>
          <w:rFonts w:ascii="Arial" w:hAnsi="Arial" w:cs="Arial"/>
          <w:sz w:val="24"/>
        </w:rPr>
        <w:t xml:space="preserve">Educación como medio de incentivar la lectura. Este principalmente va dirigido a los docentes amantes de la lectura que deseen compartir sus impresiones acerca de la literatura ecuatoriana. Según el viceministro de Educación Freddy Peñafiel, sostiene que quiere que la literatura se convierta en un hábito cotidiano, empezando por los docentes, ya que se busca que los docentes contagien y motiven a sus estudiantes del interés hacia la lectura. La forma de incentivar esta propuesta es </w:t>
      </w:r>
      <w:r w:rsidR="00C96B27">
        <w:rPr>
          <w:rFonts w:ascii="Arial" w:hAnsi="Arial" w:cs="Arial"/>
          <w:sz w:val="24"/>
        </w:rPr>
        <w:t xml:space="preserve">a través de </w:t>
      </w:r>
      <w:r w:rsidR="00FD319B">
        <w:rPr>
          <w:rFonts w:ascii="Arial" w:hAnsi="Arial" w:cs="Arial"/>
          <w:sz w:val="24"/>
        </w:rPr>
        <w:t>la donación de un bloque de 10 libros (donado por la corporación Eugenio Espejo) a los docentes interesados en participar en el proyecto.</w:t>
      </w:r>
      <w:r w:rsidR="003667A8">
        <w:rPr>
          <w:rFonts w:ascii="Arial" w:hAnsi="Arial" w:cs="Arial"/>
          <w:sz w:val="24"/>
        </w:rPr>
        <w:t xml:space="preserve"> (Ministerio de Educación, 2016)</w:t>
      </w:r>
      <w:r w:rsidR="007F150D">
        <w:rPr>
          <w:rFonts w:ascii="Arial" w:hAnsi="Arial" w:cs="Arial"/>
          <w:sz w:val="24"/>
        </w:rPr>
        <w:t>, a continuación de un taller con varios participantes del proyecto para compartir sus ideas en base a las lecturas.</w:t>
      </w:r>
    </w:p>
    <w:p w:rsidR="007F150D" w:rsidRDefault="007F150D" w:rsidP="007E6CF1">
      <w:pPr>
        <w:spacing w:line="480" w:lineRule="auto"/>
        <w:rPr>
          <w:rFonts w:ascii="Arial" w:hAnsi="Arial" w:cs="Arial"/>
          <w:sz w:val="24"/>
        </w:rPr>
      </w:pPr>
      <w:r>
        <w:rPr>
          <w:rFonts w:ascii="Arial" w:hAnsi="Arial" w:cs="Arial"/>
          <w:sz w:val="24"/>
        </w:rPr>
        <w:tab/>
        <w:t xml:space="preserve">“BiblioRecreo” es otro proyecto interesante creado en marzo del 2013 y llevada a cabo en la ciudad de Quito, una biblioteca-bus ubicado en uno de los parqueaderos del centro comercial El Recreo (en el sur de Quito), en el que se ofrece una variedad de libros por un costo de 5 dólares anuales, las personas </w:t>
      </w:r>
      <w:r>
        <w:rPr>
          <w:rFonts w:ascii="Arial" w:hAnsi="Arial" w:cs="Arial"/>
          <w:sz w:val="24"/>
        </w:rPr>
        <w:lastRenderedPageBreak/>
        <w:t xml:space="preserve">subscritas al programa podrán retirar los libros y utilizarlos por 15 días. </w:t>
      </w:r>
      <w:r w:rsidR="0041235A">
        <w:rPr>
          <w:rFonts w:ascii="Arial" w:hAnsi="Arial" w:cs="Arial"/>
          <w:sz w:val="24"/>
        </w:rPr>
        <w:t>Por ejemplo, este proyecto menciona como esta iniciativa fomentó la lectura a niños con Síndrome de Down del sector, al recibir un</w:t>
      </w:r>
      <w:r w:rsidR="00AF727C">
        <w:rPr>
          <w:rFonts w:ascii="Arial" w:hAnsi="Arial" w:cs="Arial"/>
          <w:sz w:val="24"/>
        </w:rPr>
        <w:t>a</w:t>
      </w:r>
      <w:r w:rsidR="0041235A">
        <w:rPr>
          <w:rFonts w:ascii="Arial" w:hAnsi="Arial" w:cs="Arial"/>
          <w:sz w:val="24"/>
        </w:rPr>
        <w:t xml:space="preserve"> visita mensual de estos niños donde se encargaban de leerles cuentos y después ellos debían dramatizar las historias contadas. (Castillo, 2015)</w:t>
      </w:r>
    </w:p>
    <w:p w:rsidR="00354374" w:rsidRDefault="0041235A" w:rsidP="0041235A">
      <w:pPr>
        <w:spacing w:line="480" w:lineRule="auto"/>
        <w:rPr>
          <w:rFonts w:ascii="Arial" w:hAnsi="Arial" w:cs="Arial"/>
          <w:sz w:val="24"/>
        </w:rPr>
      </w:pPr>
      <w:r>
        <w:rPr>
          <w:rFonts w:ascii="Arial" w:hAnsi="Arial" w:cs="Arial"/>
          <w:sz w:val="24"/>
        </w:rPr>
        <w:tab/>
        <w:t xml:space="preserve">Una vez revisado algunos de los tipos de proyectos creados en el Ecuador para fomentar la iniciativa hacia la lectura, nuestro grupo tuvo que identificar una problemática en el Ecuador para la creación y ejecución del proyecto “Jaula Abierta 2017”. </w:t>
      </w:r>
      <w:r w:rsidR="00B87692">
        <w:rPr>
          <w:rFonts w:ascii="Arial" w:hAnsi="Arial" w:cs="Arial"/>
          <w:sz w:val="24"/>
        </w:rPr>
        <w:t xml:space="preserve">Por lo </w:t>
      </w:r>
      <w:r w:rsidR="00354374">
        <w:rPr>
          <w:rFonts w:ascii="Arial" w:hAnsi="Arial" w:cs="Arial"/>
          <w:sz w:val="24"/>
        </w:rPr>
        <w:t>tanto,</w:t>
      </w:r>
      <w:r w:rsidR="00B87692">
        <w:rPr>
          <w:rFonts w:ascii="Arial" w:hAnsi="Arial" w:cs="Arial"/>
          <w:sz w:val="24"/>
        </w:rPr>
        <w:t xml:space="preserve"> a pesar de que nos encontramos aun en la primera parte de investigación, consideramos que es importante seguir con la creación de una campaña</w:t>
      </w:r>
      <w:r w:rsidR="00354374">
        <w:rPr>
          <w:rFonts w:ascii="Arial" w:hAnsi="Arial" w:cs="Arial"/>
          <w:sz w:val="24"/>
        </w:rPr>
        <w:t xml:space="preserve"> o movimiento</w:t>
      </w:r>
      <w:r w:rsidR="00B87692">
        <w:rPr>
          <w:rFonts w:ascii="Arial" w:hAnsi="Arial" w:cs="Arial"/>
          <w:sz w:val="24"/>
        </w:rPr>
        <w:t xml:space="preserve"> que promueva la iniciativa de la lectura por parte de los</w:t>
      </w:r>
      <w:r w:rsidR="00354374">
        <w:rPr>
          <w:rFonts w:ascii="Arial" w:hAnsi="Arial" w:cs="Arial"/>
          <w:sz w:val="24"/>
        </w:rPr>
        <w:t xml:space="preserve"> niños y/o</w:t>
      </w:r>
      <w:r w:rsidR="00B87692">
        <w:rPr>
          <w:rFonts w:ascii="Arial" w:hAnsi="Arial" w:cs="Arial"/>
          <w:sz w:val="24"/>
        </w:rPr>
        <w:t xml:space="preserve"> jóvenes </w:t>
      </w:r>
      <w:r w:rsidR="00354374">
        <w:rPr>
          <w:rFonts w:ascii="Arial" w:hAnsi="Arial" w:cs="Arial"/>
          <w:sz w:val="24"/>
        </w:rPr>
        <w:t>ecuatorianos</w:t>
      </w:r>
      <w:r w:rsidR="00B87692">
        <w:rPr>
          <w:rFonts w:ascii="Arial" w:hAnsi="Arial" w:cs="Arial"/>
          <w:sz w:val="24"/>
        </w:rPr>
        <w:t xml:space="preserve"> y continuar con el impacto logrado en los diferentes proyectos realizados por Jaula abierta en otros años</w:t>
      </w:r>
      <w:r w:rsidR="004F25D9">
        <w:rPr>
          <w:rFonts w:ascii="Arial" w:hAnsi="Arial" w:cs="Arial"/>
          <w:sz w:val="24"/>
        </w:rPr>
        <w:t xml:space="preserve">. </w:t>
      </w:r>
    </w:p>
    <w:p w:rsidR="001922F8" w:rsidRDefault="00B87692" w:rsidP="00354374">
      <w:pPr>
        <w:spacing w:line="480" w:lineRule="auto"/>
        <w:ind w:firstLine="708"/>
        <w:rPr>
          <w:rFonts w:ascii="Arial" w:hAnsi="Arial" w:cs="Arial"/>
          <w:sz w:val="24"/>
        </w:rPr>
      </w:pPr>
      <w:r>
        <w:rPr>
          <w:rFonts w:ascii="Arial" w:hAnsi="Arial" w:cs="Arial"/>
          <w:sz w:val="24"/>
        </w:rPr>
        <w:t>Este añ</w:t>
      </w:r>
      <w:r w:rsidR="001922F8">
        <w:rPr>
          <w:rFonts w:ascii="Arial" w:hAnsi="Arial" w:cs="Arial"/>
          <w:sz w:val="24"/>
        </w:rPr>
        <w:t xml:space="preserve">o el proyecto desea buscar o </w:t>
      </w:r>
      <w:r w:rsidR="00354374">
        <w:rPr>
          <w:rFonts w:ascii="Arial" w:hAnsi="Arial" w:cs="Arial"/>
          <w:sz w:val="24"/>
        </w:rPr>
        <w:t xml:space="preserve">identificar </w:t>
      </w:r>
      <w:r>
        <w:rPr>
          <w:rFonts w:ascii="Arial" w:hAnsi="Arial" w:cs="Arial"/>
          <w:sz w:val="24"/>
        </w:rPr>
        <w:t xml:space="preserve">una zona de riesgo o que se encuentre </w:t>
      </w:r>
      <w:r w:rsidR="00354374">
        <w:rPr>
          <w:rFonts w:ascii="Arial" w:hAnsi="Arial" w:cs="Arial"/>
          <w:sz w:val="24"/>
        </w:rPr>
        <w:t>vul</w:t>
      </w:r>
      <w:r w:rsidR="001922F8">
        <w:rPr>
          <w:rFonts w:ascii="Arial" w:hAnsi="Arial" w:cs="Arial"/>
          <w:sz w:val="24"/>
        </w:rPr>
        <w:t>nerables, y</w:t>
      </w:r>
      <w:r>
        <w:rPr>
          <w:rFonts w:ascii="Arial" w:hAnsi="Arial" w:cs="Arial"/>
          <w:sz w:val="24"/>
        </w:rPr>
        <w:t xml:space="preserve"> en el que la lectura promueva un cambio en su comunidad.</w:t>
      </w:r>
      <w:r w:rsidR="00354374">
        <w:rPr>
          <w:rFonts w:ascii="Arial" w:hAnsi="Arial" w:cs="Arial"/>
          <w:sz w:val="24"/>
        </w:rPr>
        <w:t xml:space="preserve"> ¿</w:t>
      </w:r>
      <w:r w:rsidR="001922F8">
        <w:rPr>
          <w:rFonts w:ascii="Arial" w:hAnsi="Arial" w:cs="Arial"/>
          <w:sz w:val="24"/>
        </w:rPr>
        <w:t>y p</w:t>
      </w:r>
      <w:r w:rsidR="00354374">
        <w:rPr>
          <w:rFonts w:ascii="Arial" w:hAnsi="Arial" w:cs="Arial"/>
          <w:sz w:val="24"/>
        </w:rPr>
        <w:t xml:space="preserve">or qué de riesgo? </w:t>
      </w:r>
      <w:r w:rsidR="001922F8">
        <w:rPr>
          <w:rFonts w:ascii="Arial" w:hAnsi="Arial" w:cs="Arial"/>
          <w:sz w:val="24"/>
        </w:rPr>
        <w:t xml:space="preserve">No se puede tener una sola definición sobre zonas de riesgo, pero dentro de esta definición encontramos conceptos básicos y necesarios para entenderlo, estas zonas son zonas que reciben una amenaza, es decir cualquier evento en el cual ellos deban tener la capacidad de enfrentar y soportar, pero estas zonas suelen ser vulnerables ante estas amenazas que aparecen, es decir, vulnerabilidad es la condición en las que las personas de esas zonas se encuentran ante una amenaza ya sea por su grado de información </w:t>
      </w:r>
      <w:r w:rsidR="009A3383">
        <w:rPr>
          <w:rFonts w:ascii="Arial" w:hAnsi="Arial" w:cs="Arial"/>
          <w:sz w:val="24"/>
        </w:rPr>
        <w:t xml:space="preserve">y/o </w:t>
      </w:r>
      <w:r w:rsidR="001922F8">
        <w:rPr>
          <w:rFonts w:ascii="Arial" w:hAnsi="Arial" w:cs="Arial"/>
          <w:sz w:val="24"/>
        </w:rPr>
        <w:t xml:space="preserve">capacitación. También entra el concepto de riesgo, como resultado de la amenaza y la vulnerabilidad existente en su conjunto. (Riesgo= </w:t>
      </w:r>
      <w:r w:rsidR="001922F8">
        <w:rPr>
          <w:rFonts w:ascii="Arial" w:hAnsi="Arial" w:cs="Arial"/>
          <w:sz w:val="24"/>
        </w:rPr>
        <w:lastRenderedPageBreak/>
        <w:t>amenaza + vulnerabilidad)</w:t>
      </w:r>
      <w:r w:rsidR="009A3383">
        <w:rPr>
          <w:rFonts w:ascii="Arial" w:hAnsi="Arial" w:cs="Arial"/>
          <w:sz w:val="24"/>
        </w:rPr>
        <w:t>. Por lo tanto</w:t>
      </w:r>
      <w:r w:rsidR="00F83089">
        <w:rPr>
          <w:rFonts w:ascii="Arial" w:hAnsi="Arial" w:cs="Arial"/>
          <w:sz w:val="24"/>
        </w:rPr>
        <w:t>,</w:t>
      </w:r>
      <w:r w:rsidR="009A3383">
        <w:rPr>
          <w:rFonts w:ascii="Arial" w:hAnsi="Arial" w:cs="Arial"/>
          <w:sz w:val="24"/>
        </w:rPr>
        <w:t xml:space="preserve"> relacionado con el tema de la lectura, consideramos que una zona de riesgo puede reducir su nivel o grado de vulnerabilidad ante las amenazas que se le presenten a través de la lectura.</w:t>
      </w:r>
    </w:p>
    <w:p w:rsidR="00FB1364" w:rsidRDefault="00B87692" w:rsidP="000F124D">
      <w:pPr>
        <w:spacing w:line="480" w:lineRule="auto"/>
        <w:ind w:firstLine="708"/>
        <w:rPr>
          <w:rFonts w:ascii="Arial" w:hAnsi="Arial" w:cs="Arial"/>
          <w:sz w:val="24"/>
        </w:rPr>
      </w:pPr>
      <w:r>
        <w:rPr>
          <w:rFonts w:ascii="Arial" w:hAnsi="Arial" w:cs="Arial"/>
          <w:sz w:val="24"/>
        </w:rPr>
        <w:t xml:space="preserve">En este caso tenemos el conocimiento del barrio llamado Nigeria localizado en la Isla Trinitaria, el cual se </w:t>
      </w:r>
      <w:r w:rsidR="00F83089">
        <w:rPr>
          <w:rFonts w:ascii="Arial" w:hAnsi="Arial" w:cs="Arial"/>
          <w:sz w:val="24"/>
        </w:rPr>
        <w:t>considera como una área o zona de riesgo, debido a varios motivos, ya sean económicos, ubicación, situación</w:t>
      </w:r>
      <w:r w:rsidR="00A74E39">
        <w:rPr>
          <w:rFonts w:ascii="Arial" w:hAnsi="Arial" w:cs="Arial"/>
          <w:sz w:val="24"/>
        </w:rPr>
        <w:t xml:space="preserve"> social</w:t>
      </w:r>
      <w:r w:rsidR="00F83089">
        <w:rPr>
          <w:rFonts w:ascii="Arial" w:hAnsi="Arial" w:cs="Arial"/>
          <w:sz w:val="24"/>
        </w:rPr>
        <w:t>, entre otros. Conocemos que es un barrio de bajos recursos, en el que conviven muchas familias, niños y jóvenes los cuales podrían beneficiarse en su calidad de vida a través de la iniciativa de la lectura.</w:t>
      </w:r>
      <w:r w:rsidR="00A74E39">
        <w:rPr>
          <w:rFonts w:ascii="Arial" w:hAnsi="Arial" w:cs="Arial"/>
          <w:sz w:val="24"/>
        </w:rPr>
        <w:t xml:space="preserve"> Como bien se mencionó anteriormente, la lectura es una actividad que permite conocer, reconstruir conocimientos, y nos prepara para el mundo que nos rodea. Por lo que se podrían realizar talleres en base a las necesidades específicas que se encuentren en el barrio Nigeria, utilizando la lectura como medio, para capacitarlos, y ayudarlos a dar a conocer sus desconocimientos, dudas que necesiten. </w:t>
      </w:r>
    </w:p>
    <w:p w:rsidR="00BA3961" w:rsidRPr="00BA3961" w:rsidRDefault="00BA3961" w:rsidP="007E6CF1">
      <w:pPr>
        <w:spacing w:line="480" w:lineRule="auto"/>
        <w:rPr>
          <w:rFonts w:ascii="Arial" w:hAnsi="Arial" w:cs="Arial"/>
          <w:sz w:val="24"/>
        </w:rPr>
      </w:pPr>
    </w:p>
    <w:p w:rsidR="00BA3961" w:rsidRPr="00BA3961" w:rsidRDefault="000F124D" w:rsidP="007E6CF1">
      <w:pPr>
        <w:spacing w:line="480" w:lineRule="auto"/>
        <w:ind w:firstLine="708"/>
        <w:rPr>
          <w:rFonts w:ascii="Arial" w:hAnsi="Arial" w:cs="Arial"/>
          <w:sz w:val="24"/>
        </w:rPr>
      </w:pPr>
      <w:r>
        <w:rPr>
          <w:rFonts w:ascii="Arial" w:hAnsi="Arial" w:cs="Arial"/>
          <w:sz w:val="24"/>
        </w:rPr>
        <w:t>Por otro lado cabe mencionar</w:t>
      </w:r>
      <w:r w:rsidR="00BA3961" w:rsidRPr="00BA3961">
        <w:rPr>
          <w:rFonts w:ascii="Arial" w:hAnsi="Arial" w:cs="Arial"/>
          <w:sz w:val="24"/>
        </w:rPr>
        <w:t xml:space="preserve"> los programas de Responsabilidad Social Universitaria y Vincula</w:t>
      </w:r>
      <w:r>
        <w:rPr>
          <w:rFonts w:ascii="Arial" w:hAnsi="Arial" w:cs="Arial"/>
          <w:sz w:val="24"/>
        </w:rPr>
        <w:t>ción con la comunidad (RSU/VC). Estos</w:t>
      </w:r>
      <w:r w:rsidR="00BA3961" w:rsidRPr="00BA3961">
        <w:rPr>
          <w:rFonts w:ascii="Arial" w:hAnsi="Arial" w:cs="Arial"/>
          <w:sz w:val="24"/>
        </w:rPr>
        <w:t xml:space="preserve"> son programas con unidades de gestión que crean proyectos y acciones a través de casos, PAPs, proyectos de aula, investigaciones, voluntariados, pasantías y prácticas pre-profesionales con la finalidad de asumir un compromiso por parte de los profesores, estudiantes, directivos, investigadores, con su comunidad, a través de la identifica</w:t>
      </w:r>
      <w:r w:rsidR="00C369E7">
        <w:rPr>
          <w:rFonts w:ascii="Arial" w:hAnsi="Arial" w:cs="Arial"/>
          <w:sz w:val="24"/>
        </w:rPr>
        <w:t>ción de una problemática social</w:t>
      </w:r>
      <w:r w:rsidR="00BA3961" w:rsidRPr="00BA3961">
        <w:rPr>
          <w:rFonts w:ascii="Arial" w:hAnsi="Arial" w:cs="Arial"/>
          <w:sz w:val="24"/>
        </w:rPr>
        <w:t xml:space="preserve"> y respondiendo ante esta.</w:t>
      </w:r>
    </w:p>
    <w:p w:rsidR="00BA3961" w:rsidRPr="00BA3961" w:rsidRDefault="00BA3961" w:rsidP="007E6CF1">
      <w:pPr>
        <w:spacing w:line="480" w:lineRule="auto"/>
        <w:ind w:firstLine="708"/>
        <w:rPr>
          <w:rFonts w:ascii="Arial" w:hAnsi="Arial" w:cs="Arial"/>
          <w:sz w:val="24"/>
        </w:rPr>
      </w:pPr>
      <w:r w:rsidRPr="00BA3961">
        <w:rPr>
          <w:rFonts w:ascii="Arial" w:hAnsi="Arial" w:cs="Arial"/>
          <w:sz w:val="24"/>
        </w:rPr>
        <w:lastRenderedPageBreak/>
        <w:t xml:space="preserve">Nuestro PAP de Jaula Abierta podríamos ubicarlo en los programas de Área Educación como también a los programas de área arte y comunicación. ¿Y porque respondería a esos programas? </w:t>
      </w:r>
      <w:r w:rsidR="00173279">
        <w:rPr>
          <w:rFonts w:ascii="Arial" w:hAnsi="Arial" w:cs="Arial"/>
          <w:sz w:val="24"/>
        </w:rPr>
        <w:t>Los programas de educación buscan brindar servicios de calidad a los niños, jóvenes y adultos que permitan un mejor desarrollo de los niños, los programas de área de arte y comunicación buscan identificar problemas sociales y darles una respuesta desde el ámbito de la comunicación, como por ejemplo el Proyecto de Intervención de Espacios Públicos en sectores vulnerables de Guayaquil, que tuvo como objetivo educar, concientizar, a los miembros de una comunidad a taves de interacciones artísticas y creativas. Finalmente, también podría entrar en los programas de área ciudanía y derechos humanos, estos programas buscan construir una ciudadanía responsable, reflexiva, ante los derechos de los seres humanos. Y dentro de nuestro proyecto podemos encontrar un poco de todos estos tipos de programas: en el ámbito de la educación, entra el tema de mejorar la calidad de vida y desarrollo de los niños de Nigeria a través de los talleres, que serán creativos y artísticos utilizando la lectura como medio, y dando a conocer a las personas de las realidades de comunidades como Nigeria.</w:t>
      </w:r>
    </w:p>
    <w:p w:rsidR="00FB1364" w:rsidRPr="006665E6" w:rsidRDefault="00F00712" w:rsidP="00181E34">
      <w:pPr>
        <w:spacing w:line="480" w:lineRule="auto"/>
        <w:ind w:firstLine="708"/>
        <w:rPr>
          <w:rFonts w:ascii="Arial" w:hAnsi="Arial" w:cs="Arial"/>
          <w:sz w:val="24"/>
        </w:rPr>
      </w:pPr>
      <w:r>
        <w:rPr>
          <w:rFonts w:ascii="Arial" w:hAnsi="Arial" w:cs="Arial"/>
          <w:sz w:val="24"/>
        </w:rPr>
        <w:t>Y para</w:t>
      </w:r>
      <w:r w:rsidR="009F7E7C">
        <w:rPr>
          <w:rFonts w:ascii="Arial" w:hAnsi="Arial" w:cs="Arial"/>
          <w:sz w:val="24"/>
        </w:rPr>
        <w:t xml:space="preserve"> </w:t>
      </w:r>
      <w:r>
        <w:rPr>
          <w:rFonts w:ascii="Arial" w:hAnsi="Arial" w:cs="Arial"/>
          <w:sz w:val="24"/>
        </w:rPr>
        <w:t>poder</w:t>
      </w:r>
      <w:r w:rsidR="009F7E7C">
        <w:rPr>
          <w:rFonts w:ascii="Arial" w:hAnsi="Arial" w:cs="Arial"/>
          <w:sz w:val="24"/>
        </w:rPr>
        <w:t xml:space="preserve"> </w:t>
      </w:r>
      <w:r w:rsidR="00FB1364">
        <w:rPr>
          <w:rFonts w:ascii="Arial" w:hAnsi="Arial" w:cs="Arial"/>
          <w:sz w:val="24"/>
        </w:rPr>
        <w:t>contribuir a la sostenibilidad del proyecto</w:t>
      </w:r>
      <w:r>
        <w:rPr>
          <w:rFonts w:ascii="Arial" w:hAnsi="Arial" w:cs="Arial"/>
          <w:sz w:val="24"/>
        </w:rPr>
        <w:t xml:space="preserve">, se podría establecer como un caso en la Universidad Casa Grande, para que lo realicen cada año los estudiantes, ya podría ser cambiando de zonas cada año, o cambiando la temática o problemática a tratar, dependiendo de la necesidad que plante la zona de riesgo identificada. O también creando a través de este proyecto, un espacio para fomentar e invitar a personas como voluntariado para realizar cada cierto tiempo estos talleres como ayuda para reducir la vulnerabilidad de </w:t>
      </w:r>
      <w:r w:rsidR="00181E34">
        <w:rPr>
          <w:rFonts w:ascii="Arial" w:hAnsi="Arial" w:cs="Arial"/>
          <w:sz w:val="24"/>
        </w:rPr>
        <w:t>estas</w:t>
      </w:r>
      <w:r>
        <w:rPr>
          <w:rFonts w:ascii="Arial" w:hAnsi="Arial" w:cs="Arial"/>
          <w:sz w:val="24"/>
        </w:rPr>
        <w:t xml:space="preserve"> zonas de </w:t>
      </w:r>
      <w:r w:rsidR="00181E34">
        <w:rPr>
          <w:rFonts w:ascii="Arial" w:hAnsi="Arial" w:cs="Arial"/>
          <w:sz w:val="24"/>
        </w:rPr>
        <w:t>riesgo</w:t>
      </w:r>
      <w:r>
        <w:rPr>
          <w:rFonts w:ascii="Arial" w:hAnsi="Arial" w:cs="Arial"/>
          <w:sz w:val="24"/>
        </w:rPr>
        <w:t>.</w:t>
      </w:r>
    </w:p>
    <w:sdt>
      <w:sdtPr>
        <w:rPr>
          <w:rFonts w:ascii="Arial" w:hAnsi="Arial" w:cs="Arial"/>
          <w:sz w:val="24"/>
          <w:szCs w:val="24"/>
          <w:lang w:val="es-ES"/>
        </w:rPr>
        <w:id w:val="-41596207"/>
        <w:docPartObj>
          <w:docPartGallery w:val="Bibliographies"/>
          <w:docPartUnique/>
        </w:docPartObj>
      </w:sdtPr>
      <w:sdtEndPr>
        <w:rPr>
          <w:rFonts w:eastAsiaTheme="minorHAnsi"/>
          <w:color w:val="auto"/>
          <w:lang w:val="es-EC"/>
        </w:rPr>
      </w:sdtEndPr>
      <w:sdtContent>
        <w:p w:rsidR="006665E6" w:rsidRPr="00181E34" w:rsidRDefault="006665E6" w:rsidP="00181E34">
          <w:pPr>
            <w:pStyle w:val="Ttulo1"/>
            <w:spacing w:line="480" w:lineRule="auto"/>
            <w:rPr>
              <w:rFonts w:ascii="Arial" w:hAnsi="Arial" w:cs="Arial"/>
              <w:sz w:val="24"/>
              <w:szCs w:val="24"/>
              <w:lang w:val="es-ES"/>
            </w:rPr>
          </w:pPr>
          <w:r w:rsidRPr="006665E6">
            <w:rPr>
              <w:rFonts w:ascii="Arial" w:hAnsi="Arial" w:cs="Arial"/>
              <w:sz w:val="24"/>
              <w:szCs w:val="24"/>
              <w:lang w:val="es-ES"/>
            </w:rPr>
            <w:t>Bibliografía</w:t>
          </w:r>
        </w:p>
        <w:sdt>
          <w:sdtPr>
            <w:rPr>
              <w:rFonts w:ascii="Arial" w:hAnsi="Arial" w:cs="Arial"/>
              <w:sz w:val="24"/>
              <w:szCs w:val="24"/>
            </w:rPr>
            <w:id w:val="111145805"/>
            <w:bibliography/>
          </w:sdtPr>
          <w:sdtContent>
            <w:p w:rsidR="006665E6" w:rsidRPr="006665E6" w:rsidRDefault="006665E6" w:rsidP="00181E34">
              <w:pPr>
                <w:pStyle w:val="Bibliografa"/>
                <w:spacing w:line="480" w:lineRule="auto"/>
                <w:ind w:left="720" w:hanging="720"/>
                <w:rPr>
                  <w:rFonts w:ascii="Arial" w:hAnsi="Arial" w:cs="Arial"/>
                  <w:noProof/>
                  <w:sz w:val="24"/>
                  <w:szCs w:val="24"/>
                  <w:lang w:val="es-ES"/>
                </w:rPr>
              </w:pPr>
              <w:r w:rsidRPr="006665E6">
                <w:rPr>
                  <w:rFonts w:ascii="Arial" w:hAnsi="Arial" w:cs="Arial"/>
                  <w:sz w:val="24"/>
                  <w:szCs w:val="24"/>
                </w:rPr>
                <w:fldChar w:fldCharType="begin"/>
              </w:r>
              <w:r w:rsidRPr="006665E6">
                <w:rPr>
                  <w:rFonts w:ascii="Arial" w:hAnsi="Arial" w:cs="Arial"/>
                  <w:sz w:val="24"/>
                  <w:szCs w:val="24"/>
                </w:rPr>
                <w:instrText>BIBLIOGRAPHY</w:instrText>
              </w:r>
              <w:r w:rsidRPr="006665E6">
                <w:rPr>
                  <w:rFonts w:ascii="Arial" w:hAnsi="Arial" w:cs="Arial"/>
                  <w:sz w:val="24"/>
                  <w:szCs w:val="24"/>
                </w:rPr>
                <w:fldChar w:fldCharType="separate"/>
              </w:r>
              <w:r>
                <w:rPr>
                  <w:rFonts w:ascii="Arial" w:hAnsi="Arial" w:cs="Arial"/>
                  <w:noProof/>
                  <w:sz w:val="24"/>
                  <w:szCs w:val="24"/>
                  <w:lang w:val="es-ES"/>
                </w:rPr>
                <w:t>E</w:t>
              </w:r>
              <w:r w:rsidRPr="006665E6">
                <w:rPr>
                  <w:rFonts w:ascii="Arial" w:hAnsi="Arial" w:cs="Arial"/>
                  <w:noProof/>
                  <w:sz w:val="24"/>
                  <w:szCs w:val="24"/>
                  <w:lang w:val="es-ES"/>
                </w:rPr>
                <w:t xml:space="preserve">nseñanza, F. d. (2011). La importancia de la lectura desde la infancia. </w:t>
              </w:r>
              <w:r w:rsidRPr="006665E6">
                <w:rPr>
                  <w:rFonts w:ascii="Arial" w:hAnsi="Arial" w:cs="Arial"/>
                  <w:i/>
                  <w:iCs/>
                  <w:noProof/>
                  <w:sz w:val="24"/>
                  <w:szCs w:val="24"/>
                  <w:lang w:val="es-ES"/>
                </w:rPr>
                <w:t>Revista digital para profesionales de la educación</w:t>
              </w:r>
              <w:r w:rsidRPr="006665E6">
                <w:rPr>
                  <w:rFonts w:ascii="Arial" w:hAnsi="Arial" w:cs="Arial"/>
                  <w:noProof/>
                  <w:sz w:val="24"/>
                  <w:szCs w:val="24"/>
                  <w:lang w:val="es-ES"/>
                </w:rPr>
                <w:t>.</w:t>
              </w:r>
            </w:p>
            <w:p w:rsidR="006665E6" w:rsidRPr="006665E6" w:rsidRDefault="006665E6" w:rsidP="00181E34">
              <w:pPr>
                <w:pStyle w:val="Bibliografa"/>
                <w:spacing w:line="480" w:lineRule="auto"/>
                <w:ind w:left="720" w:hanging="720"/>
                <w:rPr>
                  <w:rFonts w:ascii="Arial" w:hAnsi="Arial" w:cs="Arial"/>
                  <w:noProof/>
                  <w:sz w:val="24"/>
                  <w:szCs w:val="24"/>
                  <w:lang w:val="es-ES"/>
                </w:rPr>
              </w:pPr>
              <w:r w:rsidRPr="006665E6">
                <w:rPr>
                  <w:rFonts w:ascii="Arial" w:hAnsi="Arial" w:cs="Arial"/>
                  <w:noProof/>
                  <w:sz w:val="24"/>
                  <w:szCs w:val="24"/>
                  <w:lang w:val="es-ES"/>
                </w:rPr>
                <w:t xml:space="preserve">Montes, R., &amp; Gutiérrez, A. (s.f.). LA IMPORTANCIA DE LA LECTURA Y SU PROBLEMÁTICA EN EL CONTEXTO EDUCATIVO UNIVERSITARIO. EL CASO DE LA UNIVERSIDAD JUÁREZ AUTÓNOMA DE TABASCO (MÉXICO). </w:t>
              </w:r>
              <w:r w:rsidRPr="006665E6">
                <w:rPr>
                  <w:rFonts w:ascii="Arial" w:hAnsi="Arial" w:cs="Arial"/>
                  <w:i/>
                  <w:iCs/>
                  <w:noProof/>
                  <w:sz w:val="24"/>
                  <w:szCs w:val="24"/>
                  <w:lang w:val="es-ES"/>
                </w:rPr>
                <w:t>Revista Iberoamericana de Educación</w:t>
              </w:r>
              <w:r w:rsidRPr="006665E6">
                <w:rPr>
                  <w:rFonts w:ascii="Arial" w:hAnsi="Arial" w:cs="Arial"/>
                  <w:noProof/>
                  <w:sz w:val="24"/>
                  <w:szCs w:val="24"/>
                  <w:lang w:val="es-ES"/>
                </w:rPr>
                <w:t>, 1-13.</w:t>
              </w:r>
            </w:p>
            <w:p w:rsidR="006665E6" w:rsidRPr="006665E6" w:rsidRDefault="006665E6" w:rsidP="00181E34">
              <w:pPr>
                <w:pStyle w:val="Bibliografa"/>
                <w:spacing w:line="480" w:lineRule="auto"/>
                <w:ind w:left="720" w:hanging="720"/>
                <w:rPr>
                  <w:rFonts w:ascii="Arial" w:hAnsi="Arial" w:cs="Arial"/>
                  <w:noProof/>
                  <w:sz w:val="24"/>
                  <w:szCs w:val="24"/>
                  <w:lang w:val="es-ES"/>
                </w:rPr>
              </w:pPr>
              <w:r w:rsidRPr="006665E6">
                <w:rPr>
                  <w:rFonts w:ascii="Arial" w:hAnsi="Arial" w:cs="Arial"/>
                  <w:noProof/>
                  <w:sz w:val="24"/>
                  <w:szCs w:val="24"/>
                  <w:lang w:val="es-ES"/>
                </w:rPr>
                <w:t xml:space="preserve">Zurita, C. (2 de 05 de 2015). </w:t>
              </w:r>
              <w:r w:rsidRPr="006665E6">
                <w:rPr>
                  <w:rFonts w:ascii="Arial" w:hAnsi="Arial" w:cs="Arial"/>
                  <w:i/>
                  <w:iCs/>
                  <w:noProof/>
                  <w:sz w:val="24"/>
                  <w:szCs w:val="24"/>
                  <w:lang w:val="es-ES"/>
                </w:rPr>
                <w:t>El Universo.</w:t>
              </w:r>
              <w:r w:rsidRPr="006665E6">
                <w:rPr>
                  <w:rFonts w:ascii="Arial" w:hAnsi="Arial" w:cs="Arial"/>
                  <w:noProof/>
                  <w:sz w:val="24"/>
                  <w:szCs w:val="24"/>
                  <w:lang w:val="es-ES"/>
                </w:rPr>
                <w:t xml:space="preserve"> Obtenido de http://www.eluniverso.com/vida-estilo/2015/05/02/nota/4828081/plan-bibliotaxi-llega-ecuador-fomento-lectura</w:t>
              </w:r>
            </w:p>
            <w:p w:rsidR="006665E6" w:rsidRPr="00181E34" w:rsidRDefault="006665E6" w:rsidP="00181E34">
              <w:pPr>
                <w:spacing w:after="0" w:line="240" w:lineRule="auto"/>
                <w:rPr>
                  <w:rFonts w:ascii="Arial" w:hAnsi="Arial" w:cs="Arial"/>
                  <w:sz w:val="8"/>
                  <w:szCs w:val="24"/>
                </w:rPr>
              </w:pPr>
              <w:r w:rsidRPr="006665E6">
                <w:rPr>
                  <w:rFonts w:ascii="Arial" w:hAnsi="Arial" w:cs="Arial"/>
                  <w:b/>
                  <w:bCs/>
                  <w:sz w:val="24"/>
                  <w:szCs w:val="24"/>
                </w:rPr>
                <w:fldChar w:fldCharType="end"/>
              </w:r>
            </w:p>
          </w:sdtContent>
        </w:sdt>
      </w:sdtContent>
    </w:sdt>
    <w:p w:rsidR="006665E6" w:rsidRPr="00FE51D5" w:rsidRDefault="00E163ED" w:rsidP="00181E34">
      <w:pPr>
        <w:spacing w:after="0" w:line="480" w:lineRule="auto"/>
        <w:rPr>
          <w:rFonts w:ascii="Arial" w:eastAsia="Times New Roman" w:hAnsi="Arial" w:cs="Arial"/>
          <w:i/>
          <w:iCs/>
          <w:sz w:val="24"/>
          <w:szCs w:val="24"/>
          <w:lang w:eastAsia="es-EC"/>
        </w:rPr>
      </w:pPr>
      <w:r w:rsidRPr="00E163ED">
        <w:rPr>
          <w:rFonts w:ascii="Arial" w:eastAsia="Times New Roman" w:hAnsi="Arial" w:cs="Arial"/>
          <w:color w:val="000000"/>
          <w:sz w:val="24"/>
          <w:szCs w:val="24"/>
          <w:lang w:eastAsia="es-EC"/>
        </w:rPr>
        <w:t xml:space="preserve">Andes (2014). </w:t>
      </w:r>
      <w:r w:rsidRPr="00E163ED">
        <w:rPr>
          <w:rFonts w:ascii="Arial" w:eastAsia="Times New Roman" w:hAnsi="Arial" w:cs="Arial"/>
          <w:i/>
          <w:iCs/>
          <w:color w:val="000000"/>
          <w:sz w:val="24"/>
          <w:szCs w:val="24"/>
          <w:lang w:eastAsia="es-EC"/>
        </w:rPr>
        <w:t xml:space="preserve">Día Mundial del Libro: </w:t>
      </w:r>
      <w:r w:rsidRPr="00FE51D5">
        <w:rPr>
          <w:rFonts w:ascii="Arial" w:eastAsia="Times New Roman" w:hAnsi="Arial" w:cs="Arial"/>
          <w:i/>
          <w:iCs/>
          <w:sz w:val="24"/>
          <w:szCs w:val="24"/>
          <w:lang w:eastAsia="es-EC"/>
        </w:rPr>
        <w:t xml:space="preserve">Ecuador mantiene un bajo hábito de </w:t>
      </w:r>
    </w:p>
    <w:p w:rsidR="00E163ED" w:rsidRDefault="00E163ED" w:rsidP="00181E34">
      <w:pPr>
        <w:spacing w:after="0" w:line="480" w:lineRule="auto"/>
        <w:ind w:left="708"/>
        <w:rPr>
          <w:rFonts w:ascii="Arial" w:eastAsia="Times New Roman" w:hAnsi="Arial" w:cs="Arial"/>
          <w:sz w:val="24"/>
          <w:szCs w:val="24"/>
          <w:lang w:eastAsia="es-EC"/>
        </w:rPr>
      </w:pPr>
      <w:r w:rsidRPr="00FE51D5">
        <w:rPr>
          <w:rFonts w:ascii="Arial" w:eastAsia="Times New Roman" w:hAnsi="Arial" w:cs="Arial"/>
          <w:i/>
          <w:iCs/>
          <w:sz w:val="24"/>
          <w:szCs w:val="24"/>
          <w:lang w:eastAsia="es-EC"/>
        </w:rPr>
        <w:t xml:space="preserve">lectura. </w:t>
      </w:r>
      <w:r w:rsidRPr="00FE51D5">
        <w:rPr>
          <w:rFonts w:ascii="Arial" w:eastAsia="Times New Roman" w:hAnsi="Arial" w:cs="Arial"/>
          <w:sz w:val="24"/>
          <w:szCs w:val="24"/>
          <w:lang w:eastAsia="es-EC"/>
        </w:rPr>
        <w:t xml:space="preserve">Recuperado de: </w:t>
      </w:r>
      <w:r w:rsidR="00181E34" w:rsidRPr="00181E34">
        <w:rPr>
          <w:rFonts w:ascii="Arial" w:eastAsia="Times New Roman" w:hAnsi="Arial" w:cs="Arial"/>
          <w:sz w:val="24"/>
          <w:szCs w:val="24"/>
          <w:u w:val="single"/>
          <w:lang w:eastAsia="es-EC"/>
        </w:rPr>
        <w:t>http://www.andes.info.ec/es/noticias/dia-mundial-libro-ecuador-mantiene-bajo-habito-lectura.html</w:t>
      </w:r>
    </w:p>
    <w:p w:rsidR="00181E34" w:rsidRPr="00FE51D5" w:rsidRDefault="00181E34" w:rsidP="00181E34">
      <w:pPr>
        <w:spacing w:after="0" w:line="480" w:lineRule="auto"/>
        <w:ind w:left="708"/>
        <w:rPr>
          <w:rFonts w:ascii="Arial" w:eastAsia="Times New Roman" w:hAnsi="Arial" w:cs="Arial"/>
          <w:sz w:val="24"/>
          <w:szCs w:val="24"/>
          <w:lang w:eastAsia="es-EC"/>
        </w:rPr>
      </w:pPr>
    </w:p>
    <w:p w:rsidR="006665E6" w:rsidRPr="00FE51D5" w:rsidRDefault="00E163ED" w:rsidP="00181E34">
      <w:pPr>
        <w:spacing w:after="0" w:line="480" w:lineRule="auto"/>
        <w:rPr>
          <w:rFonts w:ascii="Arial" w:eastAsia="Times New Roman" w:hAnsi="Arial" w:cs="Arial"/>
          <w:i/>
          <w:iCs/>
          <w:sz w:val="24"/>
          <w:szCs w:val="24"/>
          <w:lang w:eastAsia="es-EC"/>
        </w:rPr>
      </w:pPr>
      <w:r w:rsidRPr="00FE51D5">
        <w:rPr>
          <w:rFonts w:ascii="Arial" w:eastAsia="Times New Roman" w:hAnsi="Arial" w:cs="Arial"/>
          <w:sz w:val="24"/>
          <w:szCs w:val="24"/>
          <w:lang w:eastAsia="es-EC"/>
        </w:rPr>
        <w:t>Alvarado, K. ; Andino, R.; Cuesta, C.; Gallardo L.; Jarrín, E. (2015).</w:t>
      </w:r>
      <w:r w:rsidRPr="00FE51D5">
        <w:rPr>
          <w:rFonts w:ascii="Arial" w:eastAsia="Times New Roman" w:hAnsi="Arial" w:cs="Arial"/>
          <w:i/>
          <w:iCs/>
          <w:sz w:val="24"/>
          <w:szCs w:val="24"/>
          <w:lang w:eastAsia="es-EC"/>
        </w:rPr>
        <w:t xml:space="preserve"> Proyecto de </w:t>
      </w:r>
    </w:p>
    <w:p w:rsidR="00E163ED" w:rsidRPr="00FE51D5" w:rsidRDefault="00E163ED" w:rsidP="00181E34">
      <w:pPr>
        <w:spacing w:after="0" w:line="480" w:lineRule="auto"/>
        <w:ind w:left="708"/>
        <w:rPr>
          <w:rFonts w:ascii="Arial" w:eastAsia="Times New Roman" w:hAnsi="Arial" w:cs="Arial"/>
          <w:sz w:val="24"/>
          <w:szCs w:val="24"/>
          <w:u w:val="single"/>
          <w:lang w:eastAsia="es-EC"/>
        </w:rPr>
      </w:pPr>
      <w:r w:rsidRPr="00FE51D5">
        <w:rPr>
          <w:rFonts w:ascii="Arial" w:eastAsia="Times New Roman" w:hAnsi="Arial" w:cs="Arial"/>
          <w:i/>
          <w:iCs/>
          <w:sz w:val="24"/>
          <w:szCs w:val="24"/>
          <w:lang w:eastAsia="es-EC"/>
        </w:rPr>
        <w:t xml:space="preserve">Aplicación Profesional. “Guayaquil Letrado” </w:t>
      </w:r>
      <w:r w:rsidRPr="00FE51D5">
        <w:rPr>
          <w:rFonts w:ascii="Arial" w:eastAsia="Times New Roman" w:hAnsi="Arial" w:cs="Arial"/>
          <w:sz w:val="24"/>
          <w:szCs w:val="24"/>
          <w:lang w:eastAsia="es-EC"/>
        </w:rPr>
        <w:t xml:space="preserve">(Tesis de aplicación profesional, Universidad Casa Grande). Recuperado de: </w:t>
      </w:r>
      <w:r w:rsidRPr="00FE51D5">
        <w:rPr>
          <w:rFonts w:ascii="Arial" w:eastAsia="Times New Roman" w:hAnsi="Arial" w:cs="Arial"/>
          <w:sz w:val="24"/>
          <w:szCs w:val="24"/>
          <w:u w:val="single"/>
          <w:lang w:eastAsia="es-EC"/>
        </w:rPr>
        <w:t>http://dspace.casagrande.edu.ec:8080/handle/ucasagrande/443</w:t>
      </w:r>
    </w:p>
    <w:p w:rsidR="007E6CF1" w:rsidRPr="00E163ED" w:rsidRDefault="007E6CF1" w:rsidP="00181E34">
      <w:pPr>
        <w:spacing w:after="0" w:line="480" w:lineRule="auto"/>
        <w:rPr>
          <w:rFonts w:ascii="Arial" w:eastAsia="Times New Roman" w:hAnsi="Arial" w:cs="Arial"/>
          <w:sz w:val="24"/>
          <w:szCs w:val="24"/>
          <w:lang w:eastAsia="es-EC"/>
        </w:rPr>
      </w:pPr>
    </w:p>
    <w:p w:rsidR="006665E6" w:rsidRPr="00FE51D5" w:rsidRDefault="00E163ED" w:rsidP="00181E34">
      <w:pPr>
        <w:spacing w:after="0" w:line="480" w:lineRule="auto"/>
        <w:rPr>
          <w:rFonts w:ascii="Arial" w:eastAsia="Times New Roman" w:hAnsi="Arial" w:cs="Arial"/>
          <w:sz w:val="24"/>
          <w:szCs w:val="24"/>
          <w:lang w:eastAsia="es-EC"/>
        </w:rPr>
      </w:pPr>
      <w:r w:rsidRPr="00E163ED">
        <w:rPr>
          <w:rFonts w:ascii="Arial" w:eastAsia="Times New Roman" w:hAnsi="Arial" w:cs="Arial"/>
          <w:color w:val="000000"/>
          <w:sz w:val="24"/>
          <w:szCs w:val="24"/>
          <w:lang w:eastAsia="es-EC"/>
        </w:rPr>
        <w:t>Inec</w:t>
      </w:r>
      <w:r w:rsidRPr="00FE51D5">
        <w:rPr>
          <w:rFonts w:ascii="Arial" w:eastAsia="Times New Roman" w:hAnsi="Arial" w:cs="Arial"/>
          <w:sz w:val="24"/>
          <w:szCs w:val="24"/>
          <w:lang w:eastAsia="es-EC"/>
        </w:rPr>
        <w:t xml:space="preserve">. (2010). </w:t>
      </w:r>
      <w:r w:rsidRPr="00FE51D5">
        <w:rPr>
          <w:rFonts w:ascii="Arial" w:eastAsia="Times New Roman" w:hAnsi="Arial" w:cs="Arial"/>
          <w:i/>
          <w:iCs/>
          <w:sz w:val="24"/>
          <w:szCs w:val="24"/>
          <w:lang w:eastAsia="es-EC"/>
        </w:rPr>
        <w:t>Hábito de lectura en Ecuador.</w:t>
      </w:r>
      <w:r w:rsidRPr="00FE51D5">
        <w:rPr>
          <w:rFonts w:ascii="Arial" w:eastAsia="Times New Roman" w:hAnsi="Arial" w:cs="Arial"/>
          <w:sz w:val="24"/>
          <w:szCs w:val="24"/>
          <w:lang w:eastAsia="es-EC"/>
        </w:rPr>
        <w:t xml:space="preserve"> Recuperado de: </w:t>
      </w:r>
    </w:p>
    <w:p w:rsidR="00E163ED" w:rsidRPr="00FE51D5" w:rsidRDefault="00E163ED" w:rsidP="00181E34">
      <w:pPr>
        <w:spacing w:after="0" w:line="480" w:lineRule="auto"/>
        <w:ind w:firstLine="708"/>
        <w:rPr>
          <w:rFonts w:ascii="Arial" w:eastAsia="Times New Roman" w:hAnsi="Arial" w:cs="Arial"/>
          <w:sz w:val="24"/>
          <w:szCs w:val="24"/>
          <w:lang w:eastAsia="es-EC"/>
        </w:rPr>
      </w:pPr>
      <w:r w:rsidRPr="00FE51D5">
        <w:rPr>
          <w:rFonts w:ascii="Arial" w:eastAsia="Times New Roman" w:hAnsi="Arial" w:cs="Arial"/>
          <w:sz w:val="24"/>
          <w:szCs w:val="24"/>
          <w:u w:val="single"/>
          <w:lang w:eastAsia="es-EC"/>
        </w:rPr>
        <w:t>http://www.inec.gob.ec/documentos_varios/presentacion_habitos.pdf</w:t>
      </w:r>
    </w:p>
    <w:p w:rsidR="00E163ED" w:rsidRPr="00181E34" w:rsidRDefault="00E163ED" w:rsidP="00181E34">
      <w:pPr>
        <w:spacing w:line="480" w:lineRule="auto"/>
        <w:rPr>
          <w:rFonts w:ascii="Arial" w:eastAsia="Times New Roman" w:hAnsi="Arial" w:cs="Arial"/>
          <w:sz w:val="20"/>
          <w:szCs w:val="24"/>
          <w:lang w:eastAsia="es-EC"/>
        </w:rPr>
      </w:pPr>
      <w:bookmarkStart w:id="0" w:name="_GoBack"/>
      <w:bookmarkEnd w:id="0"/>
    </w:p>
    <w:p w:rsidR="00162963" w:rsidRPr="00181E34" w:rsidRDefault="00E163ED" w:rsidP="00181E34">
      <w:pPr>
        <w:spacing w:line="480" w:lineRule="auto"/>
        <w:rPr>
          <w:rFonts w:ascii="Arial" w:eastAsia="Times New Roman" w:hAnsi="Arial" w:cs="Arial"/>
          <w:sz w:val="24"/>
          <w:szCs w:val="24"/>
          <w:lang w:eastAsia="es-EC"/>
        </w:rPr>
      </w:pPr>
      <w:r w:rsidRPr="00FE51D5">
        <w:rPr>
          <w:rFonts w:ascii="Arial" w:eastAsia="Times New Roman" w:hAnsi="Arial" w:cs="Arial"/>
          <w:sz w:val="24"/>
          <w:szCs w:val="24"/>
          <w:lang w:eastAsia="es-EC"/>
        </w:rPr>
        <w:t xml:space="preserve">Universidad Casa Grande (2014) </w:t>
      </w:r>
      <w:r w:rsidRPr="00FE51D5">
        <w:rPr>
          <w:rFonts w:ascii="Arial" w:eastAsia="Times New Roman" w:hAnsi="Arial" w:cs="Arial"/>
          <w:i/>
          <w:iCs/>
          <w:sz w:val="24"/>
          <w:szCs w:val="24"/>
          <w:lang w:eastAsia="es-EC"/>
        </w:rPr>
        <w:t>Guayaquil Letrado 2014 - La Jaula Abierta</w:t>
      </w:r>
      <w:r w:rsidRPr="00FE51D5">
        <w:rPr>
          <w:rFonts w:ascii="Arial" w:eastAsia="Times New Roman" w:hAnsi="Arial" w:cs="Arial"/>
          <w:sz w:val="24"/>
          <w:szCs w:val="24"/>
          <w:lang w:eastAsia="es-EC"/>
        </w:rPr>
        <w:t xml:space="preserve">. Recuperado de: </w:t>
      </w:r>
      <w:r w:rsidRPr="00FE51D5">
        <w:rPr>
          <w:rFonts w:ascii="Arial" w:eastAsia="Times New Roman" w:hAnsi="Arial" w:cs="Arial"/>
          <w:sz w:val="24"/>
          <w:szCs w:val="24"/>
          <w:lang w:eastAsia="es-EC"/>
        </w:rPr>
        <w:t>https://www.youtube.com/watch?v=Y1Yaj2njR1E</w:t>
      </w:r>
    </w:p>
    <w:p w:rsidR="006279EE" w:rsidRPr="0093743D" w:rsidRDefault="007E6CF1" w:rsidP="00181E34">
      <w:pPr>
        <w:spacing w:line="480" w:lineRule="auto"/>
        <w:rPr>
          <w:rFonts w:ascii="Arial" w:hAnsi="Arial" w:cs="Arial"/>
          <w:sz w:val="24"/>
          <w:szCs w:val="24"/>
        </w:rPr>
      </w:pPr>
      <w:r w:rsidRPr="007E6CF1">
        <w:rPr>
          <w:rFonts w:ascii="Arial" w:hAnsi="Arial" w:cs="Arial"/>
          <w:sz w:val="24"/>
          <w:szCs w:val="24"/>
        </w:rPr>
        <w:lastRenderedPageBreak/>
        <w:t>Otras páginas</w:t>
      </w:r>
      <w:r w:rsidR="00736648" w:rsidRPr="007E6CF1">
        <w:rPr>
          <w:rFonts w:ascii="Arial" w:hAnsi="Arial" w:cs="Arial"/>
          <w:sz w:val="24"/>
          <w:szCs w:val="24"/>
        </w:rPr>
        <w:t xml:space="preserve"> consultadas</w:t>
      </w:r>
      <w:r w:rsidRPr="007E6CF1">
        <w:rPr>
          <w:rFonts w:ascii="Arial" w:hAnsi="Arial" w:cs="Arial"/>
          <w:sz w:val="24"/>
          <w:szCs w:val="24"/>
        </w:rPr>
        <w:t>:</w:t>
      </w:r>
      <w:hyperlink r:id="rId5" w:tgtFrame="_blank" w:history="1">
        <w:r w:rsidR="006279EE" w:rsidRPr="007E6CF1">
          <w:rPr>
            <w:rFonts w:ascii="Arial" w:hAnsi="Arial" w:cs="Arial"/>
            <w:color w:val="1155CC"/>
            <w:sz w:val="24"/>
            <w:szCs w:val="24"/>
            <w:u w:val="single"/>
          </w:rPr>
          <w:br/>
        </w:r>
        <w:r w:rsidR="006279EE" w:rsidRPr="007E6CF1">
          <w:rPr>
            <w:rStyle w:val="Hipervnculo"/>
            <w:rFonts w:ascii="Arial" w:hAnsi="Arial" w:cs="Arial"/>
            <w:color w:val="1155CC"/>
            <w:sz w:val="24"/>
            <w:szCs w:val="24"/>
          </w:rPr>
          <w:t>http://informacionecuador.com/fiesta-de-la-lectura-del-ministerio-de-educacion-que-es/</w:t>
        </w:r>
      </w:hyperlink>
    </w:p>
    <w:p w:rsidR="006279EE" w:rsidRPr="007E6CF1" w:rsidRDefault="006279EE" w:rsidP="00181E34">
      <w:pPr>
        <w:shd w:val="clear" w:color="auto" w:fill="FFFFFF"/>
        <w:spacing w:line="480" w:lineRule="auto"/>
        <w:rPr>
          <w:rFonts w:ascii="Arial" w:hAnsi="Arial" w:cs="Arial"/>
          <w:color w:val="222222"/>
          <w:sz w:val="24"/>
          <w:szCs w:val="24"/>
        </w:rPr>
      </w:pPr>
      <w:hyperlink r:id="rId6" w:tgtFrame="_blank" w:history="1">
        <w:r w:rsidRPr="007E6CF1">
          <w:rPr>
            <w:rStyle w:val="Hipervnculo"/>
            <w:rFonts w:ascii="Arial" w:hAnsi="Arial" w:cs="Arial"/>
            <w:color w:val="1155CC"/>
            <w:sz w:val="24"/>
            <w:szCs w:val="24"/>
          </w:rPr>
          <w:t>http://www.elcomercio.com/tendencias/fomento-lectura-leydecultura-literatura-ecuador.html</w:t>
        </w:r>
      </w:hyperlink>
    </w:p>
    <w:p w:rsidR="00736648" w:rsidRPr="007E6CF1" w:rsidRDefault="00736648" w:rsidP="00181E34">
      <w:pPr>
        <w:spacing w:line="480" w:lineRule="auto"/>
        <w:rPr>
          <w:rFonts w:ascii="Arial" w:hAnsi="Arial" w:cs="Arial"/>
          <w:sz w:val="24"/>
          <w:szCs w:val="24"/>
        </w:rPr>
      </w:pPr>
      <w:hyperlink r:id="rId7" w:history="1">
        <w:r w:rsidRPr="007E6CF1">
          <w:rPr>
            <w:rStyle w:val="Hipervnculo"/>
            <w:rFonts w:ascii="Arial" w:hAnsi="Arial" w:cs="Arial"/>
            <w:sz w:val="24"/>
            <w:szCs w:val="24"/>
          </w:rPr>
          <w:t>http://dspace.casagrande.edu.ec:8080/bitstream/ucasagrande/443/1/Tesis735ALVg.pdf</w:t>
        </w:r>
      </w:hyperlink>
    </w:p>
    <w:p w:rsidR="00736648" w:rsidRPr="007E6CF1" w:rsidRDefault="006809AE" w:rsidP="00181E34">
      <w:pPr>
        <w:spacing w:line="480" w:lineRule="auto"/>
        <w:rPr>
          <w:rFonts w:ascii="Arial" w:hAnsi="Arial" w:cs="Arial"/>
          <w:sz w:val="24"/>
          <w:szCs w:val="24"/>
        </w:rPr>
      </w:pPr>
      <w:hyperlink r:id="rId8" w:history="1">
        <w:r w:rsidRPr="007E6CF1">
          <w:rPr>
            <w:rStyle w:val="Hipervnculo"/>
            <w:rFonts w:ascii="Arial" w:hAnsi="Arial" w:cs="Arial"/>
            <w:sz w:val="24"/>
            <w:szCs w:val="24"/>
          </w:rPr>
          <w:t>http://ventanales.casagrande.edu.ec/estudio/proyecto-guayaquil-letrado/</w:t>
        </w:r>
      </w:hyperlink>
    </w:p>
    <w:p w:rsidR="006809AE" w:rsidRPr="007E6CF1" w:rsidRDefault="006809AE" w:rsidP="00181E34">
      <w:pPr>
        <w:spacing w:line="480" w:lineRule="auto"/>
        <w:rPr>
          <w:rFonts w:ascii="Arial" w:hAnsi="Arial" w:cs="Arial"/>
          <w:sz w:val="24"/>
          <w:szCs w:val="24"/>
        </w:rPr>
      </w:pPr>
      <w:hyperlink r:id="rId9" w:history="1">
        <w:r w:rsidRPr="007E6CF1">
          <w:rPr>
            <w:rStyle w:val="Hipervnculo"/>
            <w:rFonts w:ascii="Arial" w:hAnsi="Arial" w:cs="Arial"/>
            <w:sz w:val="24"/>
            <w:szCs w:val="24"/>
          </w:rPr>
          <w:t>http://dspace.casagrande.edu.ec:8080/bitstream/ucasagrande/910/1/Tesis1127GCHAj.pdf</w:t>
        </w:r>
      </w:hyperlink>
    </w:p>
    <w:p w:rsidR="00E163ED" w:rsidRPr="00FB1364" w:rsidRDefault="00E163ED" w:rsidP="00162963">
      <w:pPr>
        <w:spacing w:line="480" w:lineRule="auto"/>
        <w:rPr>
          <w:rFonts w:ascii="Arial" w:hAnsi="Arial" w:cs="Arial"/>
          <w:sz w:val="24"/>
        </w:rPr>
      </w:pPr>
    </w:p>
    <w:sectPr w:rsidR="00E163ED" w:rsidRPr="00FB13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64"/>
    <w:rsid w:val="00022046"/>
    <w:rsid w:val="00052CAC"/>
    <w:rsid w:val="0006590A"/>
    <w:rsid w:val="00073D13"/>
    <w:rsid w:val="000F124D"/>
    <w:rsid w:val="00162963"/>
    <w:rsid w:val="00173279"/>
    <w:rsid w:val="00181E34"/>
    <w:rsid w:val="001922F8"/>
    <w:rsid w:val="001B6A7C"/>
    <w:rsid w:val="001E2B26"/>
    <w:rsid w:val="001E65C4"/>
    <w:rsid w:val="00255177"/>
    <w:rsid w:val="00322ACF"/>
    <w:rsid w:val="00354374"/>
    <w:rsid w:val="00362D57"/>
    <w:rsid w:val="003667A8"/>
    <w:rsid w:val="003B45D8"/>
    <w:rsid w:val="003C1265"/>
    <w:rsid w:val="0041235A"/>
    <w:rsid w:val="0047360C"/>
    <w:rsid w:val="004925CA"/>
    <w:rsid w:val="004F25D9"/>
    <w:rsid w:val="00503C8C"/>
    <w:rsid w:val="00544373"/>
    <w:rsid w:val="005B2DDE"/>
    <w:rsid w:val="005D7410"/>
    <w:rsid w:val="006279EE"/>
    <w:rsid w:val="006665E6"/>
    <w:rsid w:val="006809AE"/>
    <w:rsid w:val="006E0A7D"/>
    <w:rsid w:val="00736648"/>
    <w:rsid w:val="00740DAB"/>
    <w:rsid w:val="0074295E"/>
    <w:rsid w:val="00747324"/>
    <w:rsid w:val="007D3133"/>
    <w:rsid w:val="007E3BE0"/>
    <w:rsid w:val="007E6CF1"/>
    <w:rsid w:val="007F150D"/>
    <w:rsid w:val="007F6392"/>
    <w:rsid w:val="00815240"/>
    <w:rsid w:val="00840748"/>
    <w:rsid w:val="008D24A9"/>
    <w:rsid w:val="009309B6"/>
    <w:rsid w:val="0093743D"/>
    <w:rsid w:val="009A3383"/>
    <w:rsid w:val="009F7E7C"/>
    <w:rsid w:val="00A71756"/>
    <w:rsid w:val="00A74E39"/>
    <w:rsid w:val="00AF727C"/>
    <w:rsid w:val="00B7201B"/>
    <w:rsid w:val="00B80D04"/>
    <w:rsid w:val="00B87692"/>
    <w:rsid w:val="00BA3961"/>
    <w:rsid w:val="00C369E7"/>
    <w:rsid w:val="00C409C8"/>
    <w:rsid w:val="00C96B27"/>
    <w:rsid w:val="00D05C6C"/>
    <w:rsid w:val="00DC73D9"/>
    <w:rsid w:val="00E163ED"/>
    <w:rsid w:val="00E250D3"/>
    <w:rsid w:val="00E611DA"/>
    <w:rsid w:val="00E84BA4"/>
    <w:rsid w:val="00ED51E8"/>
    <w:rsid w:val="00F00712"/>
    <w:rsid w:val="00F270C4"/>
    <w:rsid w:val="00F57E82"/>
    <w:rsid w:val="00F677D2"/>
    <w:rsid w:val="00F83089"/>
    <w:rsid w:val="00FA15AD"/>
    <w:rsid w:val="00FA15F7"/>
    <w:rsid w:val="00FB1364"/>
    <w:rsid w:val="00FD319B"/>
    <w:rsid w:val="00FE51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E80F"/>
  <w15:chartTrackingRefBased/>
  <w15:docId w15:val="{604CFBA0-055B-4513-81AE-7AF4480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09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6648"/>
    <w:rPr>
      <w:color w:val="0563C1" w:themeColor="hyperlink"/>
      <w:u w:val="single"/>
    </w:rPr>
  </w:style>
  <w:style w:type="character" w:styleId="Mencionar">
    <w:name w:val="Mention"/>
    <w:basedOn w:val="Fuentedeprrafopredeter"/>
    <w:uiPriority w:val="99"/>
    <w:semiHidden/>
    <w:unhideWhenUsed/>
    <w:rsid w:val="00736648"/>
    <w:rPr>
      <w:color w:val="2B579A"/>
      <w:shd w:val="clear" w:color="auto" w:fill="E6E6E6"/>
    </w:rPr>
  </w:style>
  <w:style w:type="character" w:customStyle="1" w:styleId="Ttulo1Car">
    <w:name w:val="Título 1 Car"/>
    <w:basedOn w:val="Fuentedeprrafopredeter"/>
    <w:link w:val="Ttulo1"/>
    <w:uiPriority w:val="9"/>
    <w:rsid w:val="00C409C8"/>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C409C8"/>
    <w:rPr>
      <w:sz w:val="16"/>
      <w:szCs w:val="16"/>
    </w:rPr>
  </w:style>
  <w:style w:type="paragraph" w:styleId="Textocomentario">
    <w:name w:val="annotation text"/>
    <w:basedOn w:val="Normal"/>
    <w:link w:val="TextocomentarioCar"/>
    <w:uiPriority w:val="99"/>
    <w:semiHidden/>
    <w:unhideWhenUsed/>
    <w:rsid w:val="00C409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9C8"/>
    <w:rPr>
      <w:sz w:val="20"/>
      <w:szCs w:val="20"/>
    </w:rPr>
  </w:style>
  <w:style w:type="paragraph" w:styleId="Asuntodelcomentario">
    <w:name w:val="annotation subject"/>
    <w:basedOn w:val="Textocomentario"/>
    <w:next w:val="Textocomentario"/>
    <w:link w:val="AsuntodelcomentarioCar"/>
    <w:uiPriority w:val="99"/>
    <w:semiHidden/>
    <w:unhideWhenUsed/>
    <w:rsid w:val="00C409C8"/>
    <w:rPr>
      <w:b/>
      <w:bCs/>
    </w:rPr>
  </w:style>
  <w:style w:type="character" w:customStyle="1" w:styleId="AsuntodelcomentarioCar">
    <w:name w:val="Asunto del comentario Car"/>
    <w:basedOn w:val="TextocomentarioCar"/>
    <w:link w:val="Asuntodelcomentario"/>
    <w:uiPriority w:val="99"/>
    <w:semiHidden/>
    <w:rsid w:val="00C409C8"/>
    <w:rPr>
      <w:b/>
      <w:bCs/>
      <w:sz w:val="20"/>
      <w:szCs w:val="20"/>
    </w:rPr>
  </w:style>
  <w:style w:type="paragraph" w:styleId="Textodeglobo">
    <w:name w:val="Balloon Text"/>
    <w:basedOn w:val="Normal"/>
    <w:link w:val="TextodegloboCar"/>
    <w:uiPriority w:val="99"/>
    <w:semiHidden/>
    <w:unhideWhenUsed/>
    <w:rsid w:val="00C409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9C8"/>
    <w:rPr>
      <w:rFonts w:ascii="Segoe UI" w:hAnsi="Segoe UI" w:cs="Segoe UI"/>
      <w:sz w:val="18"/>
      <w:szCs w:val="18"/>
    </w:rPr>
  </w:style>
  <w:style w:type="paragraph" w:styleId="Bibliografa">
    <w:name w:val="Bibliography"/>
    <w:basedOn w:val="Normal"/>
    <w:next w:val="Normal"/>
    <w:uiPriority w:val="37"/>
    <w:unhideWhenUsed/>
    <w:rsid w:val="0066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8571">
      <w:bodyDiv w:val="1"/>
      <w:marLeft w:val="0"/>
      <w:marRight w:val="0"/>
      <w:marTop w:val="0"/>
      <w:marBottom w:val="0"/>
      <w:divBdr>
        <w:top w:val="none" w:sz="0" w:space="0" w:color="auto"/>
        <w:left w:val="none" w:sz="0" w:space="0" w:color="auto"/>
        <w:bottom w:val="none" w:sz="0" w:space="0" w:color="auto"/>
        <w:right w:val="none" w:sz="0" w:space="0" w:color="auto"/>
      </w:divBdr>
    </w:div>
    <w:div w:id="366880100">
      <w:bodyDiv w:val="1"/>
      <w:marLeft w:val="0"/>
      <w:marRight w:val="0"/>
      <w:marTop w:val="0"/>
      <w:marBottom w:val="0"/>
      <w:divBdr>
        <w:top w:val="none" w:sz="0" w:space="0" w:color="auto"/>
        <w:left w:val="none" w:sz="0" w:space="0" w:color="auto"/>
        <w:bottom w:val="none" w:sz="0" w:space="0" w:color="auto"/>
        <w:right w:val="none" w:sz="0" w:space="0" w:color="auto"/>
      </w:divBdr>
    </w:div>
    <w:div w:id="401566231">
      <w:bodyDiv w:val="1"/>
      <w:marLeft w:val="0"/>
      <w:marRight w:val="0"/>
      <w:marTop w:val="0"/>
      <w:marBottom w:val="0"/>
      <w:divBdr>
        <w:top w:val="none" w:sz="0" w:space="0" w:color="auto"/>
        <w:left w:val="none" w:sz="0" w:space="0" w:color="auto"/>
        <w:bottom w:val="none" w:sz="0" w:space="0" w:color="auto"/>
        <w:right w:val="none" w:sz="0" w:space="0" w:color="auto"/>
      </w:divBdr>
    </w:div>
    <w:div w:id="453906153">
      <w:bodyDiv w:val="1"/>
      <w:marLeft w:val="0"/>
      <w:marRight w:val="0"/>
      <w:marTop w:val="0"/>
      <w:marBottom w:val="0"/>
      <w:divBdr>
        <w:top w:val="none" w:sz="0" w:space="0" w:color="auto"/>
        <w:left w:val="none" w:sz="0" w:space="0" w:color="auto"/>
        <w:bottom w:val="none" w:sz="0" w:space="0" w:color="auto"/>
        <w:right w:val="none" w:sz="0" w:space="0" w:color="auto"/>
      </w:divBdr>
    </w:div>
    <w:div w:id="1115056650">
      <w:bodyDiv w:val="1"/>
      <w:marLeft w:val="0"/>
      <w:marRight w:val="0"/>
      <w:marTop w:val="0"/>
      <w:marBottom w:val="0"/>
      <w:divBdr>
        <w:top w:val="none" w:sz="0" w:space="0" w:color="auto"/>
        <w:left w:val="none" w:sz="0" w:space="0" w:color="auto"/>
        <w:bottom w:val="none" w:sz="0" w:space="0" w:color="auto"/>
        <w:right w:val="none" w:sz="0" w:space="0" w:color="auto"/>
      </w:divBdr>
    </w:div>
    <w:div w:id="1138111514">
      <w:bodyDiv w:val="1"/>
      <w:marLeft w:val="0"/>
      <w:marRight w:val="0"/>
      <w:marTop w:val="0"/>
      <w:marBottom w:val="0"/>
      <w:divBdr>
        <w:top w:val="none" w:sz="0" w:space="0" w:color="auto"/>
        <w:left w:val="none" w:sz="0" w:space="0" w:color="auto"/>
        <w:bottom w:val="none" w:sz="0" w:space="0" w:color="auto"/>
        <w:right w:val="none" w:sz="0" w:space="0" w:color="auto"/>
      </w:divBdr>
    </w:div>
    <w:div w:id="1225145524">
      <w:bodyDiv w:val="1"/>
      <w:marLeft w:val="0"/>
      <w:marRight w:val="0"/>
      <w:marTop w:val="0"/>
      <w:marBottom w:val="0"/>
      <w:divBdr>
        <w:top w:val="none" w:sz="0" w:space="0" w:color="auto"/>
        <w:left w:val="none" w:sz="0" w:space="0" w:color="auto"/>
        <w:bottom w:val="none" w:sz="0" w:space="0" w:color="auto"/>
        <w:right w:val="none" w:sz="0" w:space="0" w:color="auto"/>
      </w:divBdr>
    </w:div>
    <w:div w:id="1361971918">
      <w:bodyDiv w:val="1"/>
      <w:marLeft w:val="0"/>
      <w:marRight w:val="0"/>
      <w:marTop w:val="0"/>
      <w:marBottom w:val="0"/>
      <w:divBdr>
        <w:top w:val="none" w:sz="0" w:space="0" w:color="auto"/>
        <w:left w:val="none" w:sz="0" w:space="0" w:color="auto"/>
        <w:bottom w:val="none" w:sz="0" w:space="0" w:color="auto"/>
        <w:right w:val="none" w:sz="0" w:space="0" w:color="auto"/>
      </w:divBdr>
    </w:div>
    <w:div w:id="1641493114">
      <w:bodyDiv w:val="1"/>
      <w:marLeft w:val="0"/>
      <w:marRight w:val="0"/>
      <w:marTop w:val="0"/>
      <w:marBottom w:val="0"/>
      <w:divBdr>
        <w:top w:val="none" w:sz="0" w:space="0" w:color="auto"/>
        <w:left w:val="none" w:sz="0" w:space="0" w:color="auto"/>
        <w:bottom w:val="none" w:sz="0" w:space="0" w:color="auto"/>
        <w:right w:val="none" w:sz="0" w:space="0" w:color="auto"/>
      </w:divBdr>
    </w:div>
    <w:div w:id="1905800035">
      <w:bodyDiv w:val="1"/>
      <w:marLeft w:val="0"/>
      <w:marRight w:val="0"/>
      <w:marTop w:val="0"/>
      <w:marBottom w:val="0"/>
      <w:divBdr>
        <w:top w:val="none" w:sz="0" w:space="0" w:color="auto"/>
        <w:left w:val="none" w:sz="0" w:space="0" w:color="auto"/>
        <w:bottom w:val="none" w:sz="0" w:space="0" w:color="auto"/>
        <w:right w:val="none" w:sz="0" w:space="0" w:color="auto"/>
      </w:divBdr>
    </w:div>
    <w:div w:id="19402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tanales.casagrande.edu.ec/estudio/proyecto-guayaquil-letrado/" TargetMode="External"/><Relationship Id="rId3" Type="http://schemas.openxmlformats.org/officeDocument/2006/relationships/settings" Target="settings.xml"/><Relationship Id="rId7" Type="http://schemas.openxmlformats.org/officeDocument/2006/relationships/hyperlink" Target="http://dspace.casagrande.edu.ec:8080/bitstream/ucasagrande/443/1/Tesis735ALVg.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comercio.com/tendencias/fomento-lectura-leydecultura-literatura-ecuador.html" TargetMode="External"/><Relationship Id="rId11" Type="http://schemas.openxmlformats.org/officeDocument/2006/relationships/theme" Target="theme/theme1.xml"/><Relationship Id="rId5" Type="http://schemas.openxmlformats.org/officeDocument/2006/relationships/hyperlink" Target="http://informacionecuador.com/fiesta-de-la-lectura-del-ministerio-de-educacion-que-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pace.casagrande.edu.ec:8080/bitstream/ucasagrande/910/1/Tesis1127GCHAj.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b:Tag>
    <b:SourceType>JournalArticle</b:SourceType>
    <b:Guid>{BB306653-2AC5-4043-A442-B93E83D3A9A3}</b:Guid>
    <b:Title>LA IMPORTANCIA DE LA LECTURA Y SU PROBLEMÁTICA EN EL CONTEXTO EDUCATIVO UNIVERSITARIO. EL CASO DE LA UNIVERSIDAD JUÁREZ AUTÓNOMA DE TABASCO (MÉXICO)</b:Title>
    <b:Pages>1-13</b:Pages>
    <b:JournalName>Revista Iberoamericana de Educación</b:JournalName>
    <b:Author>
      <b:Author>
        <b:NameList>
          <b:Person>
            <b:Last>Montes</b:Last>
            <b:First>Roberto </b:First>
          </b:Person>
          <b:Person>
            <b:Last>Gutiérrez</b:Last>
            <b:First>Ariel</b:First>
          </b:Person>
        </b:NameList>
      </b:Author>
    </b:Author>
    <b:RefOrder>1</b:RefOrder>
  </b:Source>
  <b:Source>
    <b:Tag>Fed11</b:Tag>
    <b:SourceType>JournalArticle</b:SourceType>
    <b:Guid>{3E7F9B25-9A74-4714-BCD7-BA782A2DDD10}</b:Guid>
    <b:Author>
      <b:Author>
        <b:NameList>
          <b:Person>
            <b:Last>enseñanza</b:Last>
            <b:First>Federación</b:First>
            <b:Middle>de</b:Middle>
          </b:Person>
        </b:NameList>
      </b:Author>
    </b:Author>
    <b:Title>La importancia de la lectura desde la infancia</b:Title>
    <b:JournalName>Revista digital para profesionales de la educación</b:JournalName>
    <b:Year>2011</b:Year>
    <b:RefOrder>3</b:RefOrder>
  </b:Source>
  <b:Source>
    <b:Tag>Zur15</b:Tag>
    <b:SourceType>DocumentFromInternetSite</b:SourceType>
    <b:Guid>{4A60D2A5-8498-4BAA-91D1-9B42F1EA5028}</b:Guid>
    <b:Title>El Universo</b:Title>
    <b:Year>2015</b:Year>
    <b:Month>05</b:Month>
    <b:Day>2</b:Day>
    <b:Author>
      <b:Author>
        <b:NameList>
          <b:Person>
            <b:Last>Zurita</b:Last>
            <b:First>Christian</b:First>
          </b:Person>
        </b:NameList>
      </b:Author>
    </b:Author>
    <b:URL>http://www.eluniverso.com/vida-estilo/2015/05/02/nota/4828081/plan-bibliotaxi-llega-ecuador-fomento-lectura</b:URL>
    <b:RefOrder>2</b:RefOrder>
  </b:Source>
</b:Sources>
</file>

<file path=customXml/itemProps1.xml><?xml version="1.0" encoding="utf-8"?>
<ds:datastoreItem xmlns:ds="http://schemas.openxmlformats.org/officeDocument/2006/customXml" ds:itemID="{200DFC2B-6947-45DE-8702-D14C0F6A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1</Pages>
  <Words>2488</Words>
  <Characters>13688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Puga Figuerola</dc:creator>
  <cp:keywords/>
  <dc:description/>
  <cp:lastModifiedBy>Maria Jose Puga Figuerola</cp:lastModifiedBy>
  <cp:revision>39</cp:revision>
  <dcterms:created xsi:type="dcterms:W3CDTF">2017-05-02T22:37:00Z</dcterms:created>
  <dcterms:modified xsi:type="dcterms:W3CDTF">2017-05-06T03:51:00Z</dcterms:modified>
</cp:coreProperties>
</file>